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2470"/>
        <w:gridCol w:w="7501"/>
      </w:tblGrid>
      <w:tr w:rsidR="00F80204" w:rsidRPr="00BE30AA" w:rsidTr="00725145">
        <w:tc>
          <w:tcPr>
            <w:tcW w:w="2538" w:type="dxa"/>
            <w:shd w:val="clear" w:color="auto" w:fill="auto"/>
          </w:tcPr>
          <w:p w:rsidR="00F80204" w:rsidRPr="00BE30AA" w:rsidRDefault="00F80204" w:rsidP="008039EA">
            <w:pPr>
              <w:tabs>
                <w:tab w:val="left" w:pos="360"/>
              </w:tabs>
              <w:spacing w:before="120" w:after="120" w:line="320" w:lineRule="exact"/>
              <w:jc w:val="center"/>
              <w:rPr>
                <w:rFonts w:ascii="Times New Roman" w:hAnsi="Times New Roman"/>
                <w:sz w:val="24"/>
                <w:szCs w:val="24"/>
              </w:rPr>
            </w:pPr>
          </w:p>
        </w:tc>
        <w:tc>
          <w:tcPr>
            <w:tcW w:w="7758" w:type="dxa"/>
            <w:shd w:val="clear" w:color="auto" w:fill="auto"/>
          </w:tcPr>
          <w:p w:rsidR="00F80204" w:rsidRPr="00BE30AA" w:rsidRDefault="00F80204" w:rsidP="008039EA">
            <w:pPr>
              <w:tabs>
                <w:tab w:val="left" w:pos="360"/>
              </w:tabs>
              <w:spacing w:before="120" w:after="120" w:line="320" w:lineRule="exact"/>
              <w:jc w:val="center"/>
              <w:rPr>
                <w:rFonts w:ascii="Times New Roman" w:hAnsi="Times New Roman"/>
                <w:b/>
                <w:sz w:val="24"/>
                <w:szCs w:val="24"/>
              </w:rPr>
            </w:pPr>
            <w:r w:rsidRPr="00BE30AA">
              <w:rPr>
                <w:rFonts w:ascii="Times New Roman" w:hAnsi="Times New Roman"/>
                <w:b/>
                <w:sz w:val="24"/>
                <w:szCs w:val="24"/>
              </w:rPr>
              <w:t>KỲ THI HỌC SINH GIỎI CÁC TRƯỜNG THPT CHUYÊN</w:t>
            </w:r>
          </w:p>
          <w:p w:rsidR="00F80204" w:rsidRPr="00BE30AA" w:rsidRDefault="00F80204" w:rsidP="008039EA">
            <w:pPr>
              <w:tabs>
                <w:tab w:val="left" w:pos="360"/>
              </w:tabs>
              <w:spacing w:before="120" w:after="120" w:line="320" w:lineRule="exact"/>
              <w:jc w:val="center"/>
              <w:rPr>
                <w:rFonts w:ascii="Times New Roman" w:hAnsi="Times New Roman"/>
                <w:b/>
                <w:sz w:val="24"/>
                <w:szCs w:val="24"/>
              </w:rPr>
            </w:pPr>
            <w:r w:rsidRPr="00BE30AA">
              <w:rPr>
                <w:rFonts w:ascii="Times New Roman" w:hAnsi="Times New Roman"/>
                <w:b/>
                <w:sz w:val="24"/>
                <w:szCs w:val="24"/>
              </w:rPr>
              <w:t>KHU VỰC DUYÊN HẢI VÀ ĐỒNG BẰNG BẮC BỘ</w:t>
            </w:r>
          </w:p>
          <w:p w:rsidR="00F80204" w:rsidRPr="00BE30AA" w:rsidRDefault="00F80204" w:rsidP="008039EA">
            <w:pPr>
              <w:tabs>
                <w:tab w:val="left" w:pos="360"/>
              </w:tabs>
              <w:spacing w:before="120" w:after="120" w:line="320" w:lineRule="exact"/>
              <w:jc w:val="center"/>
              <w:rPr>
                <w:rFonts w:ascii="Times New Roman" w:hAnsi="Times New Roman"/>
                <w:b/>
                <w:sz w:val="24"/>
                <w:szCs w:val="24"/>
              </w:rPr>
            </w:pPr>
            <w:r w:rsidRPr="00BE30AA">
              <w:rPr>
                <w:rFonts w:ascii="Times New Roman" w:hAnsi="Times New Roman"/>
                <w:b/>
                <w:sz w:val="24"/>
                <w:szCs w:val="24"/>
              </w:rPr>
              <w:t>NĂM 2023</w:t>
            </w:r>
          </w:p>
          <w:p w:rsidR="00F80204" w:rsidRPr="00BE30AA" w:rsidRDefault="00F80204" w:rsidP="008039EA">
            <w:pPr>
              <w:tabs>
                <w:tab w:val="left" w:pos="360"/>
              </w:tabs>
              <w:spacing w:before="120" w:after="120" w:line="320" w:lineRule="exact"/>
              <w:jc w:val="center"/>
              <w:rPr>
                <w:rFonts w:ascii="Times New Roman" w:hAnsi="Times New Roman"/>
                <w:b/>
                <w:sz w:val="24"/>
                <w:szCs w:val="24"/>
              </w:rPr>
            </w:pPr>
            <w:r w:rsidRPr="00BE30AA">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7ADEF9C9" wp14:editId="57219B30">
                      <wp:simplePos x="0" y="0"/>
                      <wp:positionH relativeFrom="column">
                        <wp:posOffset>1524635</wp:posOffset>
                      </wp:positionH>
                      <wp:positionV relativeFrom="paragraph">
                        <wp:posOffset>92075</wp:posOffset>
                      </wp:positionV>
                      <wp:extent cx="1630045" cy="0"/>
                      <wp:effectExtent l="13970" t="13970" r="13335" b="508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0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7D6153" id="_x0000_t32" coordsize="21600,21600" o:spt="32" o:oned="t" path="m,l21600,21600e" filled="f">
                      <v:path arrowok="t" fillok="f" o:connecttype="none"/>
                      <o:lock v:ext="edit" shapetype="t"/>
                    </v:shapetype>
                    <v:shape id="Straight Arrow Connector 4" o:spid="_x0000_s1026" type="#_x0000_t32" style="position:absolute;margin-left:120.05pt;margin-top:7.25pt;width:128.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W2JQIAAEoEAAAOAAAAZHJzL2Uyb0RvYy54bWysVMGOmzAQvVfqP1i+Z4EsSRMUslpB0su2&#10;GynbD3BsA1bBY9lOSFT132s7BGXbS1WVgxkznjdvZp5ZPZ27Fp24NgJkjpOHGCMuKTAh6xx/e9tO&#10;FhgZSyQjLUie4ws3+Gn98cOqVxmfQgMt4xo5EGmyXuW4sVZlUWRowztiHkBx6ZwV6I5Yt9V1xDTp&#10;HXrXRtM4nkc9aKY0UG6M+1penXgd8KuKU/taVYZb1ObYcbNh1WE9+DVar0hWa6IaQQca5B9YdERI&#10;l3SEKokl6KjFH1CdoBoMVPaBQhdBVQnKQw2umiT+rZp9QxQPtbjmGDW2yfw/WPr1tNNIsBynGEnS&#10;uRHtrSaibix61hp6VICUro2gUeq71SuTuaBC7rSvl57lXr0A/W6QhKIhsuaB9dtFOajER0TvQvzG&#10;KJfz0H8B5s6Qo4XQunOlOw/pmoLOYUKXcUL8bBF1H5P5YxynM4zozReR7BaotLGfOXTIGzk2Qx1j&#10;AUlIQ04vxnpaJLsF+KwStqJtgxxaifocL2fTWQgw0Armnf6Y0fWhaDU6ES+o8IQanef+mIajZAGs&#10;4YRtBtsS0V5tl7yVHs8V5ugM1lUxP5bxcrPYLNJJOp1vJmlclpPnbZFO5tvk06x8LIuiTH56akma&#10;NYIxLj27m3qT9O/UMdyjq+5G/Y5tiN6jh345srd3IB0m64d5lcUB2GWnbxN3gg2Hh8vlb8T93tn3&#10;v4D1LwAAAP//AwBQSwMEFAAGAAgAAAAhAACKzc/dAAAACQEAAA8AAABkcnMvZG93bnJldi54bWxM&#10;j8FOwzAQRO9I/IO1SFwQtROlFU3jVBUSB460lbi68TYJxOsodprQr2cRBzjuzNPsTLGdXScuOITW&#10;k4ZkoUAgVd62VGs4Hl4en0CEaMiazhNq+MIA2/L2pjC59RO94WUfa8EhFHKjoYmxz6UMVYPOhIXv&#10;kdg7+8GZyOdQSzuYicNdJ1OlVtKZlvhDY3p8brD63I9OA4Zxmajd2tXH1+v08J5eP6b+oPX93bzb&#10;gIg4xz8YfupzdSi508mPZIPoNKSZShhlI1uCYCBbr3jL6VeQZSH/Lyi/AQAA//8DAFBLAQItABQA&#10;BgAIAAAAIQC2gziS/gAAAOEBAAATAAAAAAAAAAAAAAAAAAAAAABbQ29udGVudF9UeXBlc10ueG1s&#10;UEsBAi0AFAAGAAgAAAAhADj9If/WAAAAlAEAAAsAAAAAAAAAAAAAAAAALwEAAF9yZWxzLy5yZWxz&#10;UEsBAi0AFAAGAAgAAAAhALNqZbYlAgAASgQAAA4AAAAAAAAAAAAAAAAALgIAAGRycy9lMm9Eb2Mu&#10;eG1sUEsBAi0AFAAGAAgAAAAhAACKzc/dAAAACQEAAA8AAAAAAAAAAAAAAAAAfwQAAGRycy9kb3du&#10;cmV2LnhtbFBLBQYAAAAABAAEAPMAAACJBQAAAAA=&#10;"/>
                  </w:pict>
                </mc:Fallback>
              </mc:AlternateContent>
            </w:r>
          </w:p>
        </w:tc>
      </w:tr>
      <w:tr w:rsidR="00F80204" w:rsidRPr="00BE30AA" w:rsidTr="00725145">
        <w:tc>
          <w:tcPr>
            <w:tcW w:w="2538" w:type="dxa"/>
            <w:shd w:val="clear" w:color="auto" w:fill="auto"/>
          </w:tcPr>
          <w:p w:rsidR="00F80204" w:rsidRPr="00BE30AA" w:rsidRDefault="00F80204" w:rsidP="008039EA">
            <w:pPr>
              <w:tabs>
                <w:tab w:val="left" w:pos="360"/>
              </w:tabs>
              <w:spacing w:before="120" w:after="120" w:line="320" w:lineRule="exact"/>
              <w:jc w:val="center"/>
              <w:rPr>
                <w:rFonts w:ascii="Times New Roman" w:hAnsi="Times New Roman"/>
                <w:sz w:val="24"/>
                <w:szCs w:val="24"/>
              </w:rPr>
            </w:pPr>
          </w:p>
          <w:p w:rsidR="00F80204" w:rsidRPr="00BE30AA" w:rsidRDefault="00F80204" w:rsidP="008039EA">
            <w:pPr>
              <w:tabs>
                <w:tab w:val="left" w:pos="360"/>
              </w:tabs>
              <w:spacing w:before="120" w:after="120" w:line="320" w:lineRule="exact"/>
              <w:rPr>
                <w:rFonts w:ascii="Times New Roman" w:hAnsi="Times New Roman"/>
                <w:b/>
                <w:i/>
                <w:sz w:val="24"/>
                <w:szCs w:val="24"/>
              </w:rPr>
            </w:pPr>
          </w:p>
          <w:p w:rsidR="00F80204" w:rsidRPr="00BE30AA" w:rsidRDefault="00F80204" w:rsidP="008039EA">
            <w:pPr>
              <w:tabs>
                <w:tab w:val="left" w:pos="360"/>
              </w:tabs>
              <w:spacing w:before="120" w:after="120" w:line="320" w:lineRule="exact"/>
              <w:jc w:val="center"/>
              <w:rPr>
                <w:rFonts w:ascii="Times New Roman" w:hAnsi="Times New Roman"/>
                <w:sz w:val="24"/>
                <w:szCs w:val="24"/>
              </w:rPr>
            </w:pPr>
            <w:r w:rsidRPr="00BE30AA">
              <w:rPr>
                <w:rFonts w:ascii="Times New Roman" w:hAnsi="Times New Roman"/>
                <w:i/>
                <w:sz w:val="24"/>
                <w:szCs w:val="24"/>
              </w:rPr>
              <w:t>(</w:t>
            </w:r>
            <w:proofErr w:type="spellStart"/>
            <w:r w:rsidR="00380781" w:rsidRPr="00BE30AA">
              <w:rPr>
                <w:rFonts w:ascii="Times New Roman" w:hAnsi="Times New Roman"/>
                <w:i/>
                <w:sz w:val="24"/>
                <w:szCs w:val="24"/>
              </w:rPr>
              <w:t>Đáp</w:t>
            </w:r>
            <w:proofErr w:type="spellEnd"/>
            <w:r w:rsidR="00380781" w:rsidRPr="00BE30AA">
              <w:rPr>
                <w:rFonts w:ascii="Times New Roman" w:hAnsi="Times New Roman"/>
                <w:i/>
                <w:sz w:val="24"/>
                <w:szCs w:val="24"/>
              </w:rPr>
              <w:t xml:space="preserve"> </w:t>
            </w:r>
            <w:proofErr w:type="spellStart"/>
            <w:r w:rsidR="00380781" w:rsidRPr="00BE30AA">
              <w:rPr>
                <w:rFonts w:ascii="Times New Roman" w:hAnsi="Times New Roman"/>
                <w:i/>
                <w:sz w:val="24"/>
                <w:szCs w:val="24"/>
              </w:rPr>
              <w:t>án</w:t>
            </w:r>
            <w:proofErr w:type="spellEnd"/>
            <w:r w:rsidRPr="00BE30AA">
              <w:rPr>
                <w:rFonts w:ascii="Times New Roman" w:hAnsi="Times New Roman"/>
                <w:i/>
                <w:sz w:val="24"/>
                <w:szCs w:val="24"/>
              </w:rPr>
              <w:t xml:space="preserve"> </w:t>
            </w:r>
            <w:proofErr w:type="spellStart"/>
            <w:r w:rsidRPr="00BE30AA">
              <w:rPr>
                <w:rFonts w:ascii="Times New Roman" w:hAnsi="Times New Roman"/>
                <w:i/>
                <w:sz w:val="24"/>
                <w:szCs w:val="24"/>
              </w:rPr>
              <w:t>gồ</w:t>
            </w:r>
            <w:r w:rsidR="008039EA">
              <w:rPr>
                <w:rFonts w:ascii="Times New Roman" w:hAnsi="Times New Roman"/>
                <w:i/>
                <w:sz w:val="24"/>
                <w:szCs w:val="24"/>
              </w:rPr>
              <w:t>m</w:t>
            </w:r>
            <w:proofErr w:type="spellEnd"/>
            <w:r w:rsidR="008039EA">
              <w:rPr>
                <w:rFonts w:ascii="Times New Roman" w:hAnsi="Times New Roman"/>
                <w:i/>
                <w:sz w:val="24"/>
                <w:szCs w:val="24"/>
              </w:rPr>
              <w:t xml:space="preserve"> 10</w:t>
            </w:r>
            <w:r w:rsidRPr="00BE30AA">
              <w:rPr>
                <w:rFonts w:ascii="Times New Roman" w:hAnsi="Times New Roman"/>
                <w:i/>
                <w:sz w:val="24"/>
                <w:szCs w:val="24"/>
              </w:rPr>
              <w:t xml:space="preserve"> </w:t>
            </w:r>
            <w:proofErr w:type="spellStart"/>
            <w:r w:rsidRPr="00BE30AA">
              <w:rPr>
                <w:rFonts w:ascii="Times New Roman" w:hAnsi="Times New Roman"/>
                <w:i/>
                <w:sz w:val="24"/>
                <w:szCs w:val="24"/>
              </w:rPr>
              <w:t>trang</w:t>
            </w:r>
            <w:proofErr w:type="spellEnd"/>
            <w:r w:rsidRPr="00BE30AA">
              <w:rPr>
                <w:rFonts w:ascii="Times New Roman" w:hAnsi="Times New Roman"/>
                <w:i/>
                <w:sz w:val="24"/>
                <w:szCs w:val="24"/>
              </w:rPr>
              <w:t>)</w:t>
            </w:r>
          </w:p>
        </w:tc>
        <w:tc>
          <w:tcPr>
            <w:tcW w:w="7758" w:type="dxa"/>
            <w:shd w:val="clear" w:color="auto" w:fill="auto"/>
          </w:tcPr>
          <w:p w:rsidR="00F80204" w:rsidRPr="00BE30AA" w:rsidRDefault="00380781" w:rsidP="008039EA">
            <w:pPr>
              <w:tabs>
                <w:tab w:val="left" w:pos="360"/>
              </w:tabs>
              <w:spacing w:before="120" w:after="120" w:line="320" w:lineRule="exact"/>
              <w:jc w:val="center"/>
              <w:rPr>
                <w:rFonts w:ascii="Times New Roman" w:hAnsi="Times New Roman"/>
                <w:b/>
                <w:sz w:val="24"/>
                <w:szCs w:val="24"/>
              </w:rPr>
            </w:pPr>
            <w:r w:rsidRPr="00BE30AA">
              <w:rPr>
                <w:rFonts w:ascii="Times New Roman" w:hAnsi="Times New Roman"/>
                <w:b/>
                <w:sz w:val="24"/>
                <w:szCs w:val="24"/>
              </w:rPr>
              <w:t>ĐÁP ÁN</w:t>
            </w:r>
            <w:r w:rsidR="00F80204" w:rsidRPr="00BE30AA">
              <w:rPr>
                <w:rFonts w:ascii="Times New Roman" w:hAnsi="Times New Roman"/>
                <w:b/>
                <w:sz w:val="24"/>
                <w:szCs w:val="24"/>
              </w:rPr>
              <w:t xml:space="preserve"> MÔN: TIẾNG ANH 11</w:t>
            </w:r>
          </w:p>
          <w:p w:rsidR="00F80204" w:rsidRPr="00BE30AA" w:rsidRDefault="00F80204" w:rsidP="008039EA">
            <w:pPr>
              <w:tabs>
                <w:tab w:val="left" w:pos="360"/>
              </w:tabs>
              <w:spacing w:before="120" w:after="120" w:line="320" w:lineRule="exact"/>
              <w:jc w:val="center"/>
              <w:rPr>
                <w:rFonts w:ascii="Times New Roman" w:hAnsi="Times New Roman"/>
                <w:i/>
                <w:sz w:val="24"/>
                <w:szCs w:val="24"/>
              </w:rPr>
            </w:pPr>
            <w:proofErr w:type="spellStart"/>
            <w:r w:rsidRPr="00BE30AA">
              <w:rPr>
                <w:rFonts w:ascii="Times New Roman" w:hAnsi="Times New Roman"/>
                <w:i/>
                <w:sz w:val="24"/>
                <w:szCs w:val="24"/>
              </w:rPr>
              <w:t>Ngày</w:t>
            </w:r>
            <w:proofErr w:type="spellEnd"/>
            <w:r w:rsidRPr="00BE30AA">
              <w:rPr>
                <w:rFonts w:ascii="Times New Roman" w:hAnsi="Times New Roman"/>
                <w:i/>
                <w:sz w:val="24"/>
                <w:szCs w:val="24"/>
              </w:rPr>
              <w:t xml:space="preserve"> </w:t>
            </w:r>
            <w:proofErr w:type="spellStart"/>
            <w:r w:rsidRPr="00BE30AA">
              <w:rPr>
                <w:rFonts w:ascii="Times New Roman" w:hAnsi="Times New Roman"/>
                <w:i/>
                <w:sz w:val="24"/>
                <w:szCs w:val="24"/>
              </w:rPr>
              <w:t>thi</w:t>
            </w:r>
            <w:proofErr w:type="spellEnd"/>
            <w:r w:rsidRPr="00BE30AA">
              <w:rPr>
                <w:rFonts w:ascii="Times New Roman" w:hAnsi="Times New Roman"/>
                <w:i/>
                <w:sz w:val="24"/>
                <w:szCs w:val="24"/>
              </w:rPr>
              <w:t xml:space="preserve">: </w:t>
            </w:r>
          </w:p>
          <w:p w:rsidR="00F80204" w:rsidRPr="00BE30AA" w:rsidRDefault="00F80204" w:rsidP="008039EA">
            <w:pPr>
              <w:tabs>
                <w:tab w:val="left" w:pos="360"/>
              </w:tabs>
              <w:spacing w:before="120" w:after="120" w:line="320" w:lineRule="exact"/>
              <w:jc w:val="center"/>
              <w:rPr>
                <w:rFonts w:ascii="Times New Roman" w:hAnsi="Times New Roman"/>
                <w:sz w:val="24"/>
                <w:szCs w:val="24"/>
              </w:rPr>
            </w:pPr>
          </w:p>
        </w:tc>
      </w:tr>
    </w:tbl>
    <w:p w:rsidR="00F80204" w:rsidRPr="00BE30AA" w:rsidRDefault="00F80204" w:rsidP="008039EA">
      <w:pPr>
        <w:tabs>
          <w:tab w:val="left" w:pos="360"/>
        </w:tabs>
        <w:spacing w:before="120" w:after="120" w:line="320" w:lineRule="exact"/>
        <w:rPr>
          <w:rFonts w:ascii="Times New Roman" w:hAnsi="Times New Roman"/>
          <w:b/>
          <w:sz w:val="24"/>
          <w:szCs w:val="24"/>
        </w:rPr>
      </w:pPr>
      <w:r w:rsidRPr="00BE30AA">
        <w:rPr>
          <w:rFonts w:ascii="Times New Roman" w:hAnsi="Times New Roman"/>
          <w:b/>
          <w:sz w:val="24"/>
          <w:szCs w:val="24"/>
        </w:rPr>
        <w:t>A. LISTENING (50 points)</w:t>
      </w:r>
    </w:p>
    <w:p w:rsidR="00F80204" w:rsidRPr="00BE30AA" w:rsidRDefault="00F80204" w:rsidP="008039EA">
      <w:pPr>
        <w:tabs>
          <w:tab w:val="left" w:pos="360"/>
        </w:tabs>
        <w:spacing w:before="120" w:after="120" w:line="320" w:lineRule="exact"/>
        <w:jc w:val="both"/>
        <w:rPr>
          <w:rFonts w:ascii="Times New Roman" w:hAnsi="Times New Roman"/>
          <w:b/>
          <w:i/>
          <w:sz w:val="24"/>
          <w:szCs w:val="24"/>
        </w:rPr>
      </w:pPr>
      <w:r w:rsidRPr="00BE30AA">
        <w:rPr>
          <w:rFonts w:ascii="Times New Roman" w:hAnsi="Times New Roman"/>
          <w:b/>
          <w:i/>
          <w:sz w:val="24"/>
          <w:szCs w:val="24"/>
        </w:rPr>
        <w:t>Part 1. (10 points)</w:t>
      </w:r>
    </w:p>
    <w:tbl>
      <w:tblPr>
        <w:tblStyle w:val="TableGrid"/>
        <w:tblW w:w="0" w:type="auto"/>
        <w:tblLook w:val="04A0" w:firstRow="1" w:lastRow="0" w:firstColumn="1" w:lastColumn="0" w:noHBand="0" w:noVBand="1"/>
      </w:tblPr>
      <w:tblGrid>
        <w:gridCol w:w="1992"/>
        <w:gridCol w:w="1992"/>
        <w:gridCol w:w="1992"/>
        <w:gridCol w:w="1992"/>
        <w:gridCol w:w="1993"/>
      </w:tblGrid>
      <w:tr w:rsidR="00DB6FCF" w:rsidRPr="00BE30AA" w:rsidTr="00DB6FCF">
        <w:tc>
          <w:tcPr>
            <w:tcW w:w="1992" w:type="dxa"/>
          </w:tcPr>
          <w:p w:rsidR="00DB6FCF" w:rsidRPr="00BE30AA" w:rsidRDefault="00066BE1" w:rsidP="008039EA">
            <w:pPr>
              <w:tabs>
                <w:tab w:val="left" w:pos="360"/>
              </w:tabs>
              <w:spacing w:before="120" w:after="120" w:line="320" w:lineRule="exact"/>
              <w:jc w:val="both"/>
              <w:rPr>
                <w:rFonts w:ascii="Times New Roman" w:hAnsi="Times New Roman"/>
                <w:sz w:val="24"/>
                <w:szCs w:val="24"/>
              </w:rPr>
            </w:pPr>
            <w:r w:rsidRPr="00BE30AA">
              <w:rPr>
                <w:rFonts w:ascii="Times New Roman" w:hAnsi="Times New Roman"/>
                <w:sz w:val="24"/>
                <w:szCs w:val="24"/>
              </w:rPr>
              <w:t xml:space="preserve">1. </w:t>
            </w:r>
            <w:r w:rsidR="00DB6FCF" w:rsidRPr="00BE30AA">
              <w:rPr>
                <w:rFonts w:ascii="Times New Roman" w:hAnsi="Times New Roman"/>
                <w:sz w:val="24"/>
                <w:szCs w:val="24"/>
              </w:rPr>
              <w:t>F</w:t>
            </w:r>
          </w:p>
        </w:tc>
        <w:tc>
          <w:tcPr>
            <w:tcW w:w="1992" w:type="dxa"/>
          </w:tcPr>
          <w:p w:rsidR="00DB6FCF" w:rsidRPr="00BE30AA" w:rsidRDefault="00066BE1" w:rsidP="008039EA">
            <w:pPr>
              <w:tabs>
                <w:tab w:val="left" w:pos="360"/>
              </w:tabs>
              <w:spacing w:before="120" w:after="120" w:line="320" w:lineRule="exact"/>
              <w:jc w:val="both"/>
              <w:rPr>
                <w:rFonts w:ascii="Times New Roman" w:hAnsi="Times New Roman"/>
                <w:sz w:val="24"/>
                <w:szCs w:val="24"/>
              </w:rPr>
            </w:pPr>
            <w:r w:rsidRPr="00BE30AA">
              <w:rPr>
                <w:rFonts w:ascii="Times New Roman" w:hAnsi="Times New Roman"/>
                <w:sz w:val="24"/>
                <w:szCs w:val="24"/>
              </w:rPr>
              <w:t xml:space="preserve">2. </w:t>
            </w:r>
            <w:r w:rsidR="00DB6FCF" w:rsidRPr="00BE30AA">
              <w:rPr>
                <w:rFonts w:ascii="Times New Roman" w:hAnsi="Times New Roman"/>
                <w:sz w:val="24"/>
                <w:szCs w:val="24"/>
              </w:rPr>
              <w:t>T</w:t>
            </w:r>
          </w:p>
        </w:tc>
        <w:tc>
          <w:tcPr>
            <w:tcW w:w="1992" w:type="dxa"/>
          </w:tcPr>
          <w:p w:rsidR="00DB6FCF" w:rsidRPr="00BE30AA" w:rsidRDefault="00DB6FCF" w:rsidP="008039EA">
            <w:pPr>
              <w:tabs>
                <w:tab w:val="left" w:pos="360"/>
              </w:tabs>
              <w:spacing w:before="120" w:after="120" w:line="320" w:lineRule="exact"/>
              <w:jc w:val="both"/>
              <w:rPr>
                <w:rFonts w:ascii="Times New Roman" w:hAnsi="Times New Roman"/>
                <w:sz w:val="24"/>
                <w:szCs w:val="24"/>
              </w:rPr>
            </w:pPr>
            <w:r w:rsidRPr="00BE30AA">
              <w:rPr>
                <w:rFonts w:ascii="Times New Roman" w:hAnsi="Times New Roman"/>
                <w:sz w:val="24"/>
                <w:szCs w:val="24"/>
              </w:rPr>
              <w:t>3. T</w:t>
            </w:r>
          </w:p>
        </w:tc>
        <w:tc>
          <w:tcPr>
            <w:tcW w:w="1992" w:type="dxa"/>
          </w:tcPr>
          <w:p w:rsidR="00DB6FCF" w:rsidRPr="00BE30AA" w:rsidRDefault="00DB6FCF" w:rsidP="008039EA">
            <w:pPr>
              <w:tabs>
                <w:tab w:val="left" w:pos="360"/>
              </w:tabs>
              <w:spacing w:before="120" w:after="120" w:line="320" w:lineRule="exact"/>
              <w:jc w:val="both"/>
              <w:rPr>
                <w:rFonts w:ascii="Times New Roman" w:hAnsi="Times New Roman"/>
                <w:sz w:val="24"/>
                <w:szCs w:val="24"/>
              </w:rPr>
            </w:pPr>
            <w:r w:rsidRPr="00BE30AA">
              <w:rPr>
                <w:rFonts w:ascii="Times New Roman" w:hAnsi="Times New Roman"/>
                <w:sz w:val="24"/>
                <w:szCs w:val="24"/>
              </w:rPr>
              <w:t>4. T</w:t>
            </w:r>
          </w:p>
        </w:tc>
        <w:tc>
          <w:tcPr>
            <w:tcW w:w="1993" w:type="dxa"/>
          </w:tcPr>
          <w:p w:rsidR="00DB6FCF" w:rsidRPr="00BE30AA" w:rsidRDefault="00DB6FCF" w:rsidP="008039EA">
            <w:pPr>
              <w:tabs>
                <w:tab w:val="left" w:pos="360"/>
              </w:tabs>
              <w:spacing w:before="120" w:after="120" w:line="320" w:lineRule="exact"/>
              <w:jc w:val="both"/>
              <w:rPr>
                <w:rFonts w:ascii="Times New Roman" w:hAnsi="Times New Roman"/>
                <w:sz w:val="24"/>
                <w:szCs w:val="24"/>
              </w:rPr>
            </w:pPr>
            <w:r w:rsidRPr="00BE30AA">
              <w:rPr>
                <w:rFonts w:ascii="Times New Roman" w:hAnsi="Times New Roman"/>
                <w:sz w:val="24"/>
                <w:szCs w:val="24"/>
              </w:rPr>
              <w:t>5. T</w:t>
            </w:r>
          </w:p>
        </w:tc>
      </w:tr>
    </w:tbl>
    <w:p w:rsidR="00F80204" w:rsidRPr="00BE30AA" w:rsidRDefault="00F80204" w:rsidP="008039EA">
      <w:pPr>
        <w:tabs>
          <w:tab w:val="left" w:pos="360"/>
        </w:tabs>
        <w:spacing w:before="120" w:after="120" w:line="320" w:lineRule="exact"/>
        <w:jc w:val="both"/>
        <w:rPr>
          <w:rFonts w:ascii="Times New Roman" w:hAnsi="Times New Roman"/>
          <w:b/>
          <w:i/>
          <w:sz w:val="24"/>
          <w:szCs w:val="24"/>
        </w:rPr>
      </w:pPr>
      <w:r w:rsidRPr="00BE30AA">
        <w:rPr>
          <w:rFonts w:ascii="Times New Roman" w:hAnsi="Times New Roman"/>
          <w:b/>
          <w:i/>
          <w:sz w:val="24"/>
          <w:szCs w:val="24"/>
        </w:rPr>
        <w:t>Part 2. (10 points)</w:t>
      </w:r>
    </w:p>
    <w:tbl>
      <w:tblPr>
        <w:tblStyle w:val="TableGrid"/>
        <w:tblW w:w="9985" w:type="dxa"/>
        <w:tblLook w:val="04A0" w:firstRow="1" w:lastRow="0" w:firstColumn="1" w:lastColumn="0" w:noHBand="0" w:noVBand="1"/>
      </w:tblPr>
      <w:tblGrid>
        <w:gridCol w:w="9985"/>
      </w:tblGrid>
      <w:tr w:rsidR="007F118B" w:rsidRPr="00BE30AA" w:rsidTr="007F118B">
        <w:tc>
          <w:tcPr>
            <w:tcW w:w="9985" w:type="dxa"/>
          </w:tcPr>
          <w:p w:rsidR="007F118B" w:rsidRPr="00BE30AA" w:rsidRDefault="00E03AB6" w:rsidP="008039EA">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6</w:t>
            </w:r>
            <w:r w:rsidR="007F118B" w:rsidRPr="00BE30AA">
              <w:rPr>
                <w:rFonts w:ascii="Times New Roman" w:hAnsi="Times New Roman"/>
                <w:sz w:val="24"/>
                <w:szCs w:val="24"/>
              </w:rPr>
              <w:t>. brain and heart/ heart and brain</w:t>
            </w:r>
          </w:p>
        </w:tc>
      </w:tr>
      <w:tr w:rsidR="007F118B" w:rsidRPr="00BE30AA" w:rsidTr="007F118B">
        <w:tc>
          <w:tcPr>
            <w:tcW w:w="9985" w:type="dxa"/>
          </w:tcPr>
          <w:p w:rsidR="007F118B" w:rsidRPr="00BE30AA" w:rsidRDefault="00E03AB6" w:rsidP="008039EA">
            <w:pPr>
              <w:tabs>
                <w:tab w:val="left" w:pos="360"/>
              </w:tabs>
              <w:spacing w:before="120" w:after="120" w:line="320" w:lineRule="exact"/>
              <w:rPr>
                <w:rFonts w:ascii="Times New Roman" w:hAnsi="Times New Roman"/>
                <w:sz w:val="24"/>
                <w:szCs w:val="24"/>
              </w:rPr>
            </w:pPr>
            <w:r>
              <w:rPr>
                <w:rFonts w:ascii="Times New Roman" w:hAnsi="Times New Roman"/>
                <w:sz w:val="24"/>
                <w:szCs w:val="24"/>
              </w:rPr>
              <w:t>7</w:t>
            </w:r>
            <w:r w:rsidR="007F118B" w:rsidRPr="00BE30AA">
              <w:rPr>
                <w:rFonts w:ascii="Times New Roman" w:hAnsi="Times New Roman"/>
                <w:sz w:val="24"/>
                <w:szCs w:val="24"/>
              </w:rPr>
              <w:t>. dehydration and over-hydration/ dehydration; over-hydration</w:t>
            </w:r>
          </w:p>
        </w:tc>
      </w:tr>
      <w:tr w:rsidR="007F118B" w:rsidRPr="00BE30AA" w:rsidTr="007F118B">
        <w:tc>
          <w:tcPr>
            <w:tcW w:w="9985" w:type="dxa"/>
          </w:tcPr>
          <w:p w:rsidR="007F118B" w:rsidRPr="00BE30AA" w:rsidRDefault="00E03AB6" w:rsidP="008039EA">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8</w:t>
            </w:r>
            <w:r w:rsidR="007F118B" w:rsidRPr="00BE30AA">
              <w:rPr>
                <w:rFonts w:ascii="Times New Roman" w:hAnsi="Times New Roman"/>
                <w:sz w:val="24"/>
                <w:szCs w:val="24"/>
              </w:rPr>
              <w:t xml:space="preserve">. </w:t>
            </w:r>
            <w:r w:rsidR="007F118B" w:rsidRPr="00BE30AA">
              <w:rPr>
                <w:rFonts w:ascii="Times New Roman" w:hAnsi="Times New Roman"/>
                <w:bCs/>
                <w:sz w:val="24"/>
                <w:szCs w:val="24"/>
              </w:rPr>
              <w:t>Athletes/ They are athletes</w:t>
            </w:r>
          </w:p>
        </w:tc>
      </w:tr>
      <w:tr w:rsidR="007F118B" w:rsidRPr="00BE30AA" w:rsidTr="007F118B">
        <w:tc>
          <w:tcPr>
            <w:tcW w:w="9985" w:type="dxa"/>
          </w:tcPr>
          <w:p w:rsidR="007F118B" w:rsidRPr="00BE30AA" w:rsidRDefault="00E03AB6" w:rsidP="008039EA">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9</w:t>
            </w:r>
            <w:r w:rsidR="007F118B" w:rsidRPr="00BE30AA">
              <w:rPr>
                <w:rFonts w:ascii="Times New Roman" w:hAnsi="Times New Roman"/>
                <w:sz w:val="24"/>
                <w:szCs w:val="24"/>
              </w:rPr>
              <w:t xml:space="preserve">. </w:t>
            </w:r>
            <w:r w:rsidR="007F118B" w:rsidRPr="00BE30AA">
              <w:rPr>
                <w:rFonts w:ascii="Times New Roman" w:hAnsi="Times New Roman"/>
                <w:bCs/>
                <w:sz w:val="24"/>
                <w:szCs w:val="24"/>
              </w:rPr>
              <w:t>2-2,7</w:t>
            </w:r>
            <w:r w:rsidR="007812CA" w:rsidRPr="00BE30AA">
              <w:rPr>
                <w:rFonts w:ascii="Times New Roman" w:hAnsi="Times New Roman"/>
                <w:bCs/>
                <w:sz w:val="24"/>
                <w:szCs w:val="24"/>
              </w:rPr>
              <w:t>/ 2 to 2,7</w:t>
            </w:r>
          </w:p>
        </w:tc>
      </w:tr>
      <w:tr w:rsidR="007F118B" w:rsidRPr="00BE30AA" w:rsidTr="007F118B">
        <w:tc>
          <w:tcPr>
            <w:tcW w:w="9985" w:type="dxa"/>
          </w:tcPr>
          <w:p w:rsidR="007F118B" w:rsidRPr="00BE30AA" w:rsidRDefault="00E03AB6" w:rsidP="008039EA">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10</w:t>
            </w:r>
            <w:r w:rsidR="007F118B" w:rsidRPr="00BE30AA">
              <w:rPr>
                <w:rFonts w:ascii="Times New Roman" w:hAnsi="Times New Roman"/>
                <w:sz w:val="24"/>
                <w:szCs w:val="24"/>
              </w:rPr>
              <w:t>. optimal hydration</w:t>
            </w:r>
          </w:p>
        </w:tc>
      </w:tr>
    </w:tbl>
    <w:p w:rsidR="00F80204" w:rsidRPr="00BE30AA" w:rsidRDefault="00F80204" w:rsidP="008039EA">
      <w:pPr>
        <w:tabs>
          <w:tab w:val="left" w:pos="360"/>
        </w:tabs>
        <w:spacing w:before="120" w:after="120" w:line="320" w:lineRule="exact"/>
        <w:jc w:val="both"/>
        <w:rPr>
          <w:rFonts w:ascii="Times New Roman" w:hAnsi="Times New Roman"/>
          <w:b/>
          <w:i/>
          <w:sz w:val="24"/>
          <w:szCs w:val="24"/>
        </w:rPr>
      </w:pPr>
      <w:r w:rsidRPr="00BE30AA">
        <w:rPr>
          <w:rFonts w:ascii="Times New Roman" w:hAnsi="Times New Roman"/>
          <w:b/>
          <w:i/>
          <w:sz w:val="24"/>
          <w:szCs w:val="24"/>
        </w:rPr>
        <w:t xml:space="preserve">Part 3. </w:t>
      </w:r>
      <w:r w:rsidR="00380781" w:rsidRPr="00BE30AA">
        <w:rPr>
          <w:rFonts w:ascii="Times New Roman" w:hAnsi="Times New Roman"/>
          <w:b/>
          <w:i/>
          <w:sz w:val="24"/>
          <w:szCs w:val="24"/>
        </w:rPr>
        <w:t>(10 points)</w:t>
      </w:r>
    </w:p>
    <w:tbl>
      <w:tblPr>
        <w:tblStyle w:val="TableGrid"/>
        <w:tblW w:w="0" w:type="auto"/>
        <w:tblLook w:val="04A0" w:firstRow="1" w:lastRow="0" w:firstColumn="1" w:lastColumn="0" w:noHBand="0" w:noVBand="1"/>
      </w:tblPr>
      <w:tblGrid>
        <w:gridCol w:w="1992"/>
        <w:gridCol w:w="1992"/>
        <w:gridCol w:w="1992"/>
        <w:gridCol w:w="1992"/>
        <w:gridCol w:w="1993"/>
      </w:tblGrid>
      <w:tr w:rsidR="00DB6FCF" w:rsidRPr="00BE30AA" w:rsidTr="00DB6FCF">
        <w:tc>
          <w:tcPr>
            <w:tcW w:w="1992" w:type="dxa"/>
          </w:tcPr>
          <w:p w:rsidR="00DB6FCF" w:rsidRPr="00E03AB6" w:rsidRDefault="00E03AB6" w:rsidP="00E03AB6">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 xml:space="preserve">11. </w:t>
            </w:r>
            <w:r w:rsidR="00DB6FCF" w:rsidRPr="00E03AB6">
              <w:rPr>
                <w:rFonts w:ascii="Times New Roman" w:hAnsi="Times New Roman"/>
                <w:sz w:val="24"/>
                <w:szCs w:val="24"/>
              </w:rPr>
              <w:t>C</w:t>
            </w:r>
          </w:p>
        </w:tc>
        <w:tc>
          <w:tcPr>
            <w:tcW w:w="1992" w:type="dxa"/>
          </w:tcPr>
          <w:p w:rsidR="00DB6FCF" w:rsidRPr="00E03AB6" w:rsidRDefault="00E03AB6" w:rsidP="00E03AB6">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 xml:space="preserve">12. </w:t>
            </w:r>
            <w:r w:rsidR="00DB6FCF" w:rsidRPr="00E03AB6">
              <w:rPr>
                <w:rFonts w:ascii="Times New Roman" w:hAnsi="Times New Roman"/>
                <w:sz w:val="24"/>
                <w:szCs w:val="24"/>
              </w:rPr>
              <w:t>D</w:t>
            </w:r>
          </w:p>
        </w:tc>
        <w:tc>
          <w:tcPr>
            <w:tcW w:w="1992" w:type="dxa"/>
          </w:tcPr>
          <w:p w:rsidR="00DB6FCF" w:rsidRPr="00E03AB6" w:rsidRDefault="00E03AB6" w:rsidP="00E03AB6">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 xml:space="preserve">13. </w:t>
            </w:r>
            <w:r w:rsidR="00E85275" w:rsidRPr="00E03AB6">
              <w:rPr>
                <w:rFonts w:ascii="Times New Roman" w:hAnsi="Times New Roman"/>
                <w:sz w:val="24"/>
                <w:szCs w:val="24"/>
              </w:rPr>
              <w:t>B</w:t>
            </w:r>
          </w:p>
        </w:tc>
        <w:tc>
          <w:tcPr>
            <w:tcW w:w="1992" w:type="dxa"/>
          </w:tcPr>
          <w:p w:rsidR="00DB6FCF" w:rsidRPr="00E03AB6" w:rsidRDefault="00E03AB6" w:rsidP="00E03AB6">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 xml:space="preserve">14. </w:t>
            </w:r>
            <w:r w:rsidR="00E85275" w:rsidRPr="00E03AB6">
              <w:rPr>
                <w:rFonts w:ascii="Times New Roman" w:hAnsi="Times New Roman"/>
                <w:sz w:val="24"/>
                <w:szCs w:val="24"/>
              </w:rPr>
              <w:t>A</w:t>
            </w:r>
          </w:p>
        </w:tc>
        <w:tc>
          <w:tcPr>
            <w:tcW w:w="1993" w:type="dxa"/>
          </w:tcPr>
          <w:p w:rsidR="00DB6FCF" w:rsidRPr="00E03AB6" w:rsidRDefault="00E03AB6" w:rsidP="00E03AB6">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 xml:space="preserve">15. </w:t>
            </w:r>
            <w:r w:rsidR="00E85275" w:rsidRPr="00E03AB6">
              <w:rPr>
                <w:rFonts w:ascii="Times New Roman" w:hAnsi="Times New Roman"/>
                <w:sz w:val="24"/>
                <w:szCs w:val="24"/>
              </w:rPr>
              <w:t>C</w:t>
            </w:r>
          </w:p>
        </w:tc>
      </w:tr>
    </w:tbl>
    <w:p w:rsidR="00F80204" w:rsidRPr="00BE30AA" w:rsidRDefault="00F80204" w:rsidP="008039EA">
      <w:pPr>
        <w:tabs>
          <w:tab w:val="left" w:pos="360"/>
        </w:tabs>
        <w:spacing w:before="120" w:after="120" w:line="320" w:lineRule="exact"/>
        <w:jc w:val="both"/>
        <w:rPr>
          <w:rFonts w:ascii="Times New Roman" w:hAnsi="Times New Roman"/>
          <w:b/>
          <w:i/>
          <w:sz w:val="24"/>
          <w:szCs w:val="24"/>
        </w:rPr>
      </w:pPr>
      <w:r w:rsidRPr="00BE30AA">
        <w:rPr>
          <w:rFonts w:ascii="Times New Roman" w:hAnsi="Times New Roman"/>
          <w:b/>
          <w:i/>
          <w:sz w:val="24"/>
          <w:szCs w:val="24"/>
        </w:rPr>
        <w:t>Part 4. (20 points)</w:t>
      </w:r>
    </w:p>
    <w:tbl>
      <w:tblPr>
        <w:tblStyle w:val="TableGrid"/>
        <w:tblW w:w="0" w:type="auto"/>
        <w:tblLook w:val="04A0" w:firstRow="1" w:lastRow="0" w:firstColumn="1" w:lastColumn="0" w:noHBand="0" w:noVBand="1"/>
      </w:tblPr>
      <w:tblGrid>
        <w:gridCol w:w="4980"/>
        <w:gridCol w:w="4981"/>
      </w:tblGrid>
      <w:tr w:rsidR="00380781" w:rsidRPr="00BE30AA" w:rsidTr="00380781">
        <w:tc>
          <w:tcPr>
            <w:tcW w:w="4980" w:type="dxa"/>
          </w:tcPr>
          <w:p w:rsidR="00380781" w:rsidRPr="00BE30AA" w:rsidRDefault="00E03AB6" w:rsidP="008039EA">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16</w:t>
            </w:r>
            <w:r w:rsidR="00380781" w:rsidRPr="00BE30AA">
              <w:rPr>
                <w:rFonts w:ascii="Times New Roman" w:hAnsi="Times New Roman"/>
                <w:sz w:val="24"/>
                <w:szCs w:val="24"/>
              </w:rPr>
              <w:t xml:space="preserve">. </w:t>
            </w:r>
            <w:r w:rsidR="00380781" w:rsidRPr="00BE30AA">
              <w:rPr>
                <w:rFonts w:ascii="Times New Roman" w:eastAsia="Times New Roman" w:hAnsi="Times New Roman"/>
                <w:sz w:val="24"/>
                <w:szCs w:val="24"/>
              </w:rPr>
              <w:t>organs and cells</w:t>
            </w:r>
          </w:p>
        </w:tc>
        <w:tc>
          <w:tcPr>
            <w:tcW w:w="4981" w:type="dxa"/>
          </w:tcPr>
          <w:p w:rsidR="00380781" w:rsidRPr="00BE30AA" w:rsidRDefault="00E03AB6" w:rsidP="008039EA">
            <w:pPr>
              <w:spacing w:before="120" w:after="120" w:line="320" w:lineRule="exact"/>
              <w:rPr>
                <w:rFonts w:ascii="Times New Roman" w:eastAsia="Times New Roman" w:hAnsi="Times New Roman"/>
                <w:sz w:val="24"/>
                <w:szCs w:val="24"/>
              </w:rPr>
            </w:pPr>
            <w:r>
              <w:rPr>
                <w:rFonts w:ascii="Times New Roman" w:hAnsi="Times New Roman"/>
                <w:sz w:val="24"/>
                <w:szCs w:val="24"/>
              </w:rPr>
              <w:t>17</w:t>
            </w:r>
            <w:r w:rsidR="00380781" w:rsidRPr="00BE30AA">
              <w:rPr>
                <w:rFonts w:ascii="Times New Roman" w:hAnsi="Times New Roman"/>
                <w:sz w:val="24"/>
                <w:szCs w:val="24"/>
              </w:rPr>
              <w:t xml:space="preserve">. </w:t>
            </w:r>
            <w:r w:rsidR="00380781" w:rsidRPr="00BE30AA">
              <w:rPr>
                <w:rFonts w:ascii="Times New Roman" w:eastAsia="Times New Roman" w:hAnsi="Times New Roman"/>
                <w:sz w:val="24"/>
                <w:szCs w:val="24"/>
              </w:rPr>
              <w:t>causing hypertension.</w:t>
            </w:r>
          </w:p>
        </w:tc>
      </w:tr>
      <w:tr w:rsidR="00380781" w:rsidRPr="00BE30AA" w:rsidTr="00380781">
        <w:tc>
          <w:tcPr>
            <w:tcW w:w="4980" w:type="dxa"/>
          </w:tcPr>
          <w:p w:rsidR="00380781" w:rsidRPr="00BE30AA" w:rsidRDefault="00E03AB6" w:rsidP="008039EA">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18</w:t>
            </w:r>
            <w:r w:rsidR="00380781" w:rsidRPr="00BE30AA">
              <w:rPr>
                <w:rFonts w:ascii="Times New Roman" w:hAnsi="Times New Roman"/>
                <w:sz w:val="24"/>
                <w:szCs w:val="24"/>
              </w:rPr>
              <w:t xml:space="preserve">. </w:t>
            </w:r>
            <w:r w:rsidR="00380781" w:rsidRPr="00BE30AA">
              <w:rPr>
                <w:rFonts w:ascii="Times New Roman" w:eastAsia="Times New Roman" w:hAnsi="Times New Roman"/>
                <w:sz w:val="24"/>
                <w:szCs w:val="24"/>
              </w:rPr>
              <w:t>arteries</w:t>
            </w:r>
          </w:p>
        </w:tc>
        <w:tc>
          <w:tcPr>
            <w:tcW w:w="4981" w:type="dxa"/>
          </w:tcPr>
          <w:p w:rsidR="00380781" w:rsidRPr="00BE30AA" w:rsidRDefault="00E03AB6" w:rsidP="008039EA">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19</w:t>
            </w:r>
            <w:r w:rsidR="00380781" w:rsidRPr="00BE30AA">
              <w:rPr>
                <w:rFonts w:ascii="Times New Roman" w:hAnsi="Times New Roman"/>
                <w:sz w:val="24"/>
                <w:szCs w:val="24"/>
              </w:rPr>
              <w:t xml:space="preserve">. </w:t>
            </w:r>
            <w:r w:rsidR="00380781" w:rsidRPr="00BE30AA">
              <w:rPr>
                <w:rFonts w:ascii="Times New Roman" w:eastAsia="Times New Roman" w:hAnsi="Times New Roman"/>
                <w:sz w:val="24"/>
                <w:szCs w:val="24"/>
              </w:rPr>
              <w:t>heart attack or stroke.</w:t>
            </w:r>
          </w:p>
        </w:tc>
      </w:tr>
      <w:tr w:rsidR="00380781" w:rsidRPr="00BE30AA" w:rsidTr="00380781">
        <w:tc>
          <w:tcPr>
            <w:tcW w:w="4980" w:type="dxa"/>
          </w:tcPr>
          <w:p w:rsidR="00380781" w:rsidRPr="00BE30AA" w:rsidRDefault="00E03AB6" w:rsidP="008039EA">
            <w:pPr>
              <w:spacing w:before="120" w:after="120" w:line="320" w:lineRule="exact"/>
              <w:rPr>
                <w:rFonts w:ascii="Times New Roman" w:eastAsia="Times New Roman" w:hAnsi="Times New Roman"/>
                <w:sz w:val="24"/>
                <w:szCs w:val="24"/>
              </w:rPr>
            </w:pPr>
            <w:r>
              <w:rPr>
                <w:rFonts w:ascii="Times New Roman" w:hAnsi="Times New Roman"/>
                <w:sz w:val="24"/>
                <w:szCs w:val="24"/>
              </w:rPr>
              <w:t>20</w:t>
            </w:r>
            <w:r w:rsidR="00380781" w:rsidRPr="00BE30AA">
              <w:rPr>
                <w:rFonts w:ascii="Times New Roman" w:hAnsi="Times New Roman"/>
                <w:sz w:val="24"/>
                <w:szCs w:val="24"/>
              </w:rPr>
              <w:t xml:space="preserve">. </w:t>
            </w:r>
            <w:r w:rsidR="00380781" w:rsidRPr="00BE30AA">
              <w:rPr>
                <w:rFonts w:ascii="Times New Roman" w:eastAsia="Times New Roman" w:hAnsi="Times New Roman"/>
                <w:sz w:val="24"/>
                <w:szCs w:val="24"/>
              </w:rPr>
              <w:t xml:space="preserve">intestinal nervous system. </w:t>
            </w:r>
          </w:p>
        </w:tc>
        <w:tc>
          <w:tcPr>
            <w:tcW w:w="4981" w:type="dxa"/>
          </w:tcPr>
          <w:p w:rsidR="00380781" w:rsidRPr="00BE30AA" w:rsidRDefault="00E03AB6" w:rsidP="008039EA">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21</w:t>
            </w:r>
            <w:r w:rsidR="00380781" w:rsidRPr="00BE30AA">
              <w:rPr>
                <w:rFonts w:ascii="Times New Roman" w:hAnsi="Times New Roman"/>
                <w:sz w:val="24"/>
                <w:szCs w:val="24"/>
              </w:rPr>
              <w:t xml:space="preserve">. </w:t>
            </w:r>
            <w:r w:rsidR="00380781" w:rsidRPr="00BE30AA">
              <w:rPr>
                <w:rFonts w:ascii="Times New Roman" w:eastAsia="Times New Roman" w:hAnsi="Times New Roman"/>
                <w:sz w:val="24"/>
                <w:szCs w:val="24"/>
              </w:rPr>
              <w:t>your gut bacteria</w:t>
            </w:r>
          </w:p>
        </w:tc>
      </w:tr>
      <w:tr w:rsidR="00380781" w:rsidRPr="00BE30AA" w:rsidTr="00380781">
        <w:tc>
          <w:tcPr>
            <w:tcW w:w="4980" w:type="dxa"/>
          </w:tcPr>
          <w:p w:rsidR="00380781" w:rsidRPr="00BE30AA" w:rsidRDefault="00E03AB6" w:rsidP="008039EA">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22</w:t>
            </w:r>
            <w:r w:rsidR="00380781" w:rsidRPr="00BE30AA">
              <w:rPr>
                <w:rFonts w:ascii="Times New Roman" w:hAnsi="Times New Roman"/>
                <w:sz w:val="24"/>
                <w:szCs w:val="24"/>
              </w:rPr>
              <w:t xml:space="preserve">. </w:t>
            </w:r>
            <w:r w:rsidR="00380781" w:rsidRPr="00BE30AA">
              <w:rPr>
                <w:rFonts w:ascii="Times New Roman" w:eastAsia="Times New Roman" w:hAnsi="Times New Roman"/>
                <w:sz w:val="24"/>
                <w:szCs w:val="24"/>
              </w:rPr>
              <w:t>releases hormones</w:t>
            </w:r>
          </w:p>
        </w:tc>
        <w:tc>
          <w:tcPr>
            <w:tcW w:w="4981" w:type="dxa"/>
          </w:tcPr>
          <w:p w:rsidR="00380781" w:rsidRPr="00BE30AA" w:rsidRDefault="00E03AB6" w:rsidP="008039EA">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23</w:t>
            </w:r>
            <w:r w:rsidR="00380781" w:rsidRPr="00BE30AA">
              <w:rPr>
                <w:rFonts w:ascii="Times New Roman" w:hAnsi="Times New Roman"/>
                <w:sz w:val="24"/>
                <w:szCs w:val="24"/>
              </w:rPr>
              <w:t xml:space="preserve">. </w:t>
            </w:r>
            <w:r w:rsidR="00380781" w:rsidRPr="00BE30AA">
              <w:rPr>
                <w:rFonts w:ascii="Times New Roman" w:eastAsia="Times New Roman" w:hAnsi="Times New Roman"/>
                <w:sz w:val="24"/>
                <w:szCs w:val="24"/>
              </w:rPr>
              <w:t>susceptible to infections</w:t>
            </w:r>
          </w:p>
        </w:tc>
      </w:tr>
      <w:tr w:rsidR="00380781" w:rsidRPr="00BE30AA" w:rsidTr="00380781">
        <w:tc>
          <w:tcPr>
            <w:tcW w:w="4980" w:type="dxa"/>
          </w:tcPr>
          <w:p w:rsidR="00380781" w:rsidRPr="00BE30AA" w:rsidRDefault="00E03AB6" w:rsidP="008039EA">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24</w:t>
            </w:r>
            <w:r w:rsidR="00380781" w:rsidRPr="00BE30AA">
              <w:rPr>
                <w:rFonts w:ascii="Times New Roman" w:hAnsi="Times New Roman"/>
                <w:sz w:val="24"/>
                <w:szCs w:val="24"/>
              </w:rPr>
              <w:t xml:space="preserve">. </w:t>
            </w:r>
            <w:r w:rsidR="00380781" w:rsidRPr="00BE30AA">
              <w:rPr>
                <w:rFonts w:ascii="Times New Roman" w:eastAsia="Times New Roman" w:hAnsi="Times New Roman"/>
                <w:sz w:val="24"/>
                <w:szCs w:val="24"/>
              </w:rPr>
              <w:t>sabotage</w:t>
            </w:r>
          </w:p>
        </w:tc>
        <w:tc>
          <w:tcPr>
            <w:tcW w:w="4981" w:type="dxa"/>
          </w:tcPr>
          <w:p w:rsidR="00380781" w:rsidRPr="00BE30AA" w:rsidRDefault="00E03AB6" w:rsidP="008039EA">
            <w:pPr>
              <w:tabs>
                <w:tab w:val="left" w:pos="360"/>
              </w:tabs>
              <w:spacing w:before="120" w:after="120" w:line="320" w:lineRule="exact"/>
              <w:jc w:val="both"/>
              <w:rPr>
                <w:rFonts w:ascii="Times New Roman" w:hAnsi="Times New Roman"/>
                <w:sz w:val="24"/>
                <w:szCs w:val="24"/>
              </w:rPr>
            </w:pPr>
            <w:r>
              <w:rPr>
                <w:rFonts w:ascii="Times New Roman" w:hAnsi="Times New Roman"/>
                <w:sz w:val="24"/>
                <w:szCs w:val="24"/>
              </w:rPr>
              <w:t>25</w:t>
            </w:r>
            <w:r w:rsidR="00380781" w:rsidRPr="00BE30AA">
              <w:rPr>
                <w:rFonts w:ascii="Times New Roman" w:hAnsi="Times New Roman"/>
                <w:sz w:val="24"/>
                <w:szCs w:val="24"/>
              </w:rPr>
              <w:t xml:space="preserve">. </w:t>
            </w:r>
            <w:r w:rsidR="00380781" w:rsidRPr="00BE30AA">
              <w:rPr>
                <w:rFonts w:ascii="Times New Roman" w:eastAsia="Times New Roman" w:hAnsi="Times New Roman"/>
                <w:sz w:val="24"/>
                <w:szCs w:val="24"/>
              </w:rPr>
              <w:t>those situations as challenges</w:t>
            </w:r>
          </w:p>
        </w:tc>
      </w:tr>
    </w:tbl>
    <w:p w:rsidR="00380781" w:rsidRPr="00BE30AA" w:rsidRDefault="00380781" w:rsidP="008039EA">
      <w:pPr>
        <w:tabs>
          <w:tab w:val="left" w:pos="360"/>
        </w:tabs>
        <w:spacing w:before="120" w:after="120" w:line="320" w:lineRule="exact"/>
        <w:jc w:val="both"/>
        <w:rPr>
          <w:rFonts w:ascii="Times New Roman" w:hAnsi="Times New Roman"/>
          <w:b/>
          <w:i/>
          <w:sz w:val="24"/>
          <w:szCs w:val="24"/>
        </w:rPr>
      </w:pPr>
    </w:p>
    <w:p w:rsidR="00F80204" w:rsidRPr="00BE30AA" w:rsidRDefault="00F80204" w:rsidP="008039EA">
      <w:pPr>
        <w:tabs>
          <w:tab w:val="left" w:pos="360"/>
        </w:tabs>
        <w:spacing w:before="120" w:after="120" w:line="320" w:lineRule="exact"/>
        <w:jc w:val="both"/>
        <w:rPr>
          <w:rFonts w:ascii="Times New Roman" w:hAnsi="Times New Roman"/>
          <w:b/>
          <w:sz w:val="24"/>
          <w:szCs w:val="24"/>
        </w:rPr>
      </w:pPr>
      <w:r w:rsidRPr="00BE30AA">
        <w:rPr>
          <w:rFonts w:ascii="Times New Roman" w:hAnsi="Times New Roman"/>
          <w:b/>
          <w:sz w:val="24"/>
          <w:szCs w:val="24"/>
        </w:rPr>
        <w:lastRenderedPageBreak/>
        <w:t>B. LEXICO – GRAMMAR (30 points)</w:t>
      </w:r>
    </w:p>
    <w:p w:rsidR="00F80204" w:rsidRDefault="00F80204" w:rsidP="008039EA">
      <w:pPr>
        <w:tabs>
          <w:tab w:val="left" w:pos="360"/>
        </w:tabs>
        <w:spacing w:before="120" w:after="120" w:line="320" w:lineRule="exact"/>
        <w:jc w:val="both"/>
        <w:rPr>
          <w:rFonts w:ascii="Times New Roman" w:hAnsi="Times New Roman"/>
          <w:b/>
          <w:i/>
          <w:sz w:val="24"/>
          <w:szCs w:val="24"/>
        </w:rPr>
      </w:pPr>
      <w:r w:rsidRPr="00BE30AA">
        <w:rPr>
          <w:rFonts w:ascii="Times New Roman" w:hAnsi="Times New Roman"/>
          <w:b/>
          <w:i/>
          <w:sz w:val="24"/>
          <w:szCs w:val="24"/>
        </w:rPr>
        <w:t>Part 1. For questions 26-45, choose the best option A, B, C or D to complete the following sentences and write your answers in the corresponding numbered boxes on the answer sheet. (20 points)</w:t>
      </w:r>
    </w:p>
    <w:tbl>
      <w:tblPr>
        <w:tblStyle w:val="TableGrid"/>
        <w:tblW w:w="0" w:type="auto"/>
        <w:tblLook w:val="04A0" w:firstRow="1" w:lastRow="0" w:firstColumn="1" w:lastColumn="0" w:noHBand="0" w:noVBand="1"/>
      </w:tblPr>
      <w:tblGrid>
        <w:gridCol w:w="996"/>
        <w:gridCol w:w="996"/>
        <w:gridCol w:w="996"/>
        <w:gridCol w:w="996"/>
        <w:gridCol w:w="996"/>
        <w:gridCol w:w="996"/>
        <w:gridCol w:w="996"/>
        <w:gridCol w:w="996"/>
        <w:gridCol w:w="996"/>
        <w:gridCol w:w="997"/>
      </w:tblGrid>
      <w:tr w:rsidR="00CF0948" w:rsidTr="00CF0948">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26. C</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27. B</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28. A</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29.C</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30.A</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31.B</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32.A</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33.D</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34.A</w:t>
            </w:r>
          </w:p>
        </w:tc>
        <w:tc>
          <w:tcPr>
            <w:tcW w:w="997"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35.A</w:t>
            </w:r>
          </w:p>
        </w:tc>
      </w:tr>
      <w:tr w:rsidR="00CF0948" w:rsidTr="00CF0948">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36.D</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37.C</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38.B</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39.A</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40.A</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41.B</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42.B</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43.A</w:t>
            </w:r>
          </w:p>
        </w:tc>
        <w:tc>
          <w:tcPr>
            <w:tcW w:w="996"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44.A</w:t>
            </w:r>
          </w:p>
        </w:tc>
        <w:tc>
          <w:tcPr>
            <w:tcW w:w="997" w:type="dxa"/>
          </w:tcPr>
          <w:p w:rsidR="00CF0948" w:rsidRPr="00E03AB6" w:rsidRDefault="00CF0948" w:rsidP="008039EA">
            <w:pPr>
              <w:tabs>
                <w:tab w:val="left" w:pos="360"/>
              </w:tabs>
              <w:spacing w:before="120" w:after="120" w:line="320" w:lineRule="exact"/>
              <w:jc w:val="both"/>
              <w:rPr>
                <w:rFonts w:ascii="Times New Roman" w:hAnsi="Times New Roman"/>
                <w:sz w:val="24"/>
                <w:szCs w:val="24"/>
              </w:rPr>
            </w:pPr>
            <w:r w:rsidRPr="00E03AB6">
              <w:rPr>
                <w:rFonts w:ascii="Times New Roman" w:hAnsi="Times New Roman"/>
                <w:sz w:val="24"/>
                <w:szCs w:val="24"/>
              </w:rPr>
              <w:t>45.D</w:t>
            </w:r>
          </w:p>
        </w:tc>
      </w:tr>
    </w:tbl>
    <w:p w:rsidR="00554BAC" w:rsidRPr="001066F3" w:rsidRDefault="00F80204" w:rsidP="008039EA">
      <w:pPr>
        <w:tabs>
          <w:tab w:val="left" w:pos="360"/>
          <w:tab w:val="left" w:pos="2520"/>
          <w:tab w:val="left" w:pos="4680"/>
          <w:tab w:val="left" w:pos="6840"/>
        </w:tabs>
        <w:spacing w:before="120" w:after="120" w:line="320" w:lineRule="exact"/>
        <w:jc w:val="both"/>
        <w:rPr>
          <w:rFonts w:ascii="Times New Roman" w:hAnsi="Times New Roman"/>
          <w:b/>
          <w:i/>
          <w:sz w:val="24"/>
          <w:szCs w:val="24"/>
        </w:rPr>
      </w:pPr>
      <w:r w:rsidRPr="00BE30AA">
        <w:rPr>
          <w:rFonts w:ascii="Times New Roman" w:hAnsi="Times New Roman"/>
          <w:b/>
          <w:i/>
          <w:sz w:val="24"/>
          <w:szCs w:val="24"/>
        </w:rPr>
        <w:t>Part 2. For questions 46-55, give the correct form of each given word to complete the following sentences and write your answers in the corresponding numbered boxes on the answer sheet. (10 points)</w:t>
      </w:r>
    </w:p>
    <w:tbl>
      <w:tblPr>
        <w:tblStyle w:val="TableGrid"/>
        <w:tblW w:w="0" w:type="auto"/>
        <w:tblLook w:val="04A0" w:firstRow="1" w:lastRow="0" w:firstColumn="1" w:lastColumn="0" w:noHBand="0" w:noVBand="1"/>
      </w:tblPr>
      <w:tblGrid>
        <w:gridCol w:w="4980"/>
        <w:gridCol w:w="4981"/>
      </w:tblGrid>
      <w:tr w:rsidR="00554BAC" w:rsidTr="00554BAC">
        <w:tc>
          <w:tcPr>
            <w:tcW w:w="4980" w:type="dxa"/>
          </w:tcPr>
          <w:p w:rsidR="00554BAC" w:rsidRPr="008039EA" w:rsidRDefault="00554BAC"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8039EA">
              <w:rPr>
                <w:rFonts w:ascii="Times New Roman" w:hAnsi="Times New Roman"/>
                <w:sz w:val="24"/>
                <w:szCs w:val="24"/>
              </w:rPr>
              <w:t xml:space="preserve">46. </w:t>
            </w:r>
            <w:r w:rsidRPr="008039EA">
              <w:rPr>
                <w:rFonts w:ascii="Times New Roman" w:hAnsi="Times New Roman"/>
              </w:rPr>
              <w:t>telltale</w:t>
            </w:r>
          </w:p>
        </w:tc>
        <w:tc>
          <w:tcPr>
            <w:tcW w:w="4981" w:type="dxa"/>
          </w:tcPr>
          <w:p w:rsidR="00554BAC" w:rsidRPr="008039EA" w:rsidRDefault="00554BAC"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8039EA">
              <w:rPr>
                <w:rFonts w:ascii="Times New Roman" w:hAnsi="Times New Roman"/>
                <w:sz w:val="24"/>
                <w:szCs w:val="24"/>
              </w:rPr>
              <w:t xml:space="preserve">47. </w:t>
            </w:r>
            <w:r w:rsidRPr="008039EA">
              <w:rPr>
                <w:rFonts w:ascii="Times New Roman" w:hAnsi="Times New Roman"/>
              </w:rPr>
              <w:t>cold-shouldered</w:t>
            </w:r>
          </w:p>
        </w:tc>
      </w:tr>
      <w:tr w:rsidR="00554BAC" w:rsidTr="00554BAC">
        <w:tc>
          <w:tcPr>
            <w:tcW w:w="4980" w:type="dxa"/>
          </w:tcPr>
          <w:p w:rsidR="00554BAC" w:rsidRPr="008039EA" w:rsidRDefault="00554BAC"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8039EA">
              <w:rPr>
                <w:rFonts w:ascii="Times New Roman" w:hAnsi="Times New Roman"/>
                <w:sz w:val="24"/>
                <w:szCs w:val="24"/>
              </w:rPr>
              <w:t xml:space="preserve">48. </w:t>
            </w:r>
            <w:r w:rsidRPr="008039EA">
              <w:rPr>
                <w:rFonts w:ascii="Times New Roman" w:hAnsi="Times New Roman"/>
              </w:rPr>
              <w:t>doorstep</w:t>
            </w:r>
          </w:p>
        </w:tc>
        <w:tc>
          <w:tcPr>
            <w:tcW w:w="4981" w:type="dxa"/>
          </w:tcPr>
          <w:p w:rsidR="00554BAC" w:rsidRPr="008039EA" w:rsidRDefault="00554BAC"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8039EA">
              <w:rPr>
                <w:rFonts w:ascii="Times New Roman" w:hAnsi="Times New Roman"/>
                <w:sz w:val="24"/>
                <w:szCs w:val="24"/>
              </w:rPr>
              <w:t xml:space="preserve">49. </w:t>
            </w:r>
            <w:r w:rsidRPr="008039EA">
              <w:rPr>
                <w:rFonts w:ascii="Times New Roman" w:hAnsi="Times New Roman"/>
              </w:rPr>
              <w:t>capstone</w:t>
            </w:r>
          </w:p>
        </w:tc>
      </w:tr>
      <w:tr w:rsidR="00554BAC" w:rsidTr="00554BAC">
        <w:tc>
          <w:tcPr>
            <w:tcW w:w="4980" w:type="dxa"/>
          </w:tcPr>
          <w:p w:rsidR="00554BAC" w:rsidRPr="008039EA" w:rsidRDefault="00554BAC"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8039EA">
              <w:rPr>
                <w:rFonts w:ascii="Times New Roman" w:hAnsi="Times New Roman"/>
                <w:sz w:val="24"/>
                <w:szCs w:val="24"/>
              </w:rPr>
              <w:t xml:space="preserve">50. </w:t>
            </w:r>
            <w:r w:rsidRPr="008039EA">
              <w:rPr>
                <w:rFonts w:ascii="Times New Roman" w:hAnsi="Times New Roman"/>
              </w:rPr>
              <w:t>arm-twisting</w:t>
            </w:r>
          </w:p>
        </w:tc>
        <w:tc>
          <w:tcPr>
            <w:tcW w:w="4981" w:type="dxa"/>
          </w:tcPr>
          <w:p w:rsidR="00554BAC" w:rsidRPr="008039EA" w:rsidRDefault="00554BAC"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8039EA">
              <w:rPr>
                <w:rFonts w:ascii="Times New Roman" w:hAnsi="Times New Roman"/>
                <w:sz w:val="24"/>
                <w:szCs w:val="24"/>
              </w:rPr>
              <w:t xml:space="preserve">51. </w:t>
            </w:r>
            <w:r w:rsidRPr="008039EA">
              <w:rPr>
                <w:rFonts w:ascii="Times New Roman" w:hAnsi="Times New Roman"/>
              </w:rPr>
              <w:t>insensate</w:t>
            </w:r>
          </w:p>
        </w:tc>
      </w:tr>
      <w:tr w:rsidR="00554BAC" w:rsidTr="00554BAC">
        <w:tc>
          <w:tcPr>
            <w:tcW w:w="4980" w:type="dxa"/>
          </w:tcPr>
          <w:p w:rsidR="00554BAC" w:rsidRPr="008039EA" w:rsidRDefault="00554BAC"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8039EA">
              <w:rPr>
                <w:rFonts w:ascii="Times New Roman" w:hAnsi="Times New Roman"/>
                <w:sz w:val="24"/>
                <w:szCs w:val="24"/>
              </w:rPr>
              <w:t xml:space="preserve">52. </w:t>
            </w:r>
            <w:r w:rsidRPr="008039EA">
              <w:rPr>
                <w:rFonts w:ascii="Times New Roman" w:hAnsi="Times New Roman"/>
              </w:rPr>
              <w:t>quizzical</w:t>
            </w:r>
          </w:p>
        </w:tc>
        <w:tc>
          <w:tcPr>
            <w:tcW w:w="4981" w:type="dxa"/>
          </w:tcPr>
          <w:p w:rsidR="00554BAC" w:rsidRPr="008039EA" w:rsidRDefault="00554BAC"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8039EA">
              <w:rPr>
                <w:rFonts w:ascii="Times New Roman" w:hAnsi="Times New Roman"/>
                <w:sz w:val="24"/>
                <w:szCs w:val="24"/>
              </w:rPr>
              <w:t xml:space="preserve">53. </w:t>
            </w:r>
            <w:r w:rsidRPr="008039EA">
              <w:rPr>
                <w:rFonts w:ascii="Times New Roman" w:hAnsi="Times New Roman"/>
              </w:rPr>
              <w:t>embattled</w:t>
            </w:r>
          </w:p>
        </w:tc>
      </w:tr>
      <w:tr w:rsidR="00554BAC" w:rsidTr="00554BAC">
        <w:tc>
          <w:tcPr>
            <w:tcW w:w="4980" w:type="dxa"/>
          </w:tcPr>
          <w:p w:rsidR="00554BAC" w:rsidRPr="008039EA" w:rsidRDefault="00554BAC"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8039EA">
              <w:rPr>
                <w:rFonts w:ascii="Times New Roman" w:hAnsi="Times New Roman"/>
                <w:sz w:val="24"/>
                <w:szCs w:val="24"/>
              </w:rPr>
              <w:t xml:space="preserve">54. </w:t>
            </w:r>
            <w:r w:rsidRPr="008039EA">
              <w:rPr>
                <w:rFonts w:ascii="Times New Roman" w:hAnsi="Times New Roman"/>
              </w:rPr>
              <w:t>embedded</w:t>
            </w:r>
          </w:p>
        </w:tc>
        <w:tc>
          <w:tcPr>
            <w:tcW w:w="4981" w:type="dxa"/>
          </w:tcPr>
          <w:p w:rsidR="00554BAC" w:rsidRPr="008039EA" w:rsidRDefault="00554BAC" w:rsidP="008039EA">
            <w:pPr>
              <w:autoSpaceDE w:val="0"/>
              <w:autoSpaceDN w:val="0"/>
              <w:adjustRightInd w:val="0"/>
              <w:spacing w:before="120" w:after="120" w:line="320" w:lineRule="exact"/>
              <w:rPr>
                <w:rFonts w:ascii="Times New Roman" w:hAnsi="Times New Roman"/>
                <w:bCs/>
                <w:sz w:val="26"/>
                <w:szCs w:val="26"/>
              </w:rPr>
            </w:pPr>
            <w:r w:rsidRPr="008039EA">
              <w:rPr>
                <w:rFonts w:ascii="Times New Roman" w:hAnsi="Times New Roman"/>
                <w:sz w:val="24"/>
                <w:szCs w:val="24"/>
              </w:rPr>
              <w:t xml:space="preserve">55. </w:t>
            </w:r>
            <w:r w:rsidRPr="008039EA">
              <w:rPr>
                <w:rFonts w:ascii="Times New Roman" w:hAnsi="Times New Roman"/>
              </w:rPr>
              <w:t>feverishly</w:t>
            </w:r>
          </w:p>
        </w:tc>
      </w:tr>
    </w:tbl>
    <w:p w:rsidR="00F80204" w:rsidRPr="00BE30AA" w:rsidRDefault="00F80204" w:rsidP="008039EA">
      <w:pPr>
        <w:tabs>
          <w:tab w:val="left" w:pos="360"/>
          <w:tab w:val="left" w:pos="2520"/>
          <w:tab w:val="left" w:pos="4680"/>
          <w:tab w:val="left" w:pos="6840"/>
        </w:tabs>
        <w:spacing w:before="120" w:after="120" w:line="320" w:lineRule="exact"/>
        <w:jc w:val="both"/>
        <w:rPr>
          <w:rFonts w:ascii="Times New Roman" w:hAnsi="Times New Roman"/>
          <w:b/>
          <w:sz w:val="24"/>
          <w:szCs w:val="24"/>
        </w:rPr>
      </w:pPr>
      <w:r w:rsidRPr="00BE30AA">
        <w:rPr>
          <w:rFonts w:ascii="Times New Roman" w:hAnsi="Times New Roman"/>
          <w:b/>
          <w:sz w:val="24"/>
          <w:szCs w:val="24"/>
        </w:rPr>
        <w:t>C. READING (60 points)</w:t>
      </w:r>
    </w:p>
    <w:p w:rsidR="00F80204" w:rsidRPr="00BE30AA" w:rsidRDefault="00F80204" w:rsidP="008039EA">
      <w:pPr>
        <w:tabs>
          <w:tab w:val="left" w:pos="360"/>
          <w:tab w:val="left" w:pos="2520"/>
          <w:tab w:val="left" w:pos="4680"/>
          <w:tab w:val="left" w:pos="6840"/>
        </w:tabs>
        <w:spacing w:before="120" w:after="120" w:line="320" w:lineRule="exact"/>
        <w:jc w:val="both"/>
        <w:rPr>
          <w:rFonts w:ascii="Times New Roman" w:hAnsi="Times New Roman"/>
          <w:b/>
          <w:i/>
          <w:sz w:val="24"/>
          <w:szCs w:val="24"/>
        </w:rPr>
      </w:pPr>
      <w:r w:rsidRPr="00BE30AA">
        <w:rPr>
          <w:rFonts w:ascii="Times New Roman" w:hAnsi="Times New Roman"/>
          <w:b/>
          <w:i/>
          <w:sz w:val="24"/>
          <w:szCs w:val="24"/>
        </w:rPr>
        <w:t>Part 1. For questions 56-65, fill each of the following numbered blanks with ONE suitable word and write your answers in the corresponding numbered boxes on the answer sheet. (15 points)</w:t>
      </w:r>
    </w:p>
    <w:tbl>
      <w:tblPr>
        <w:tblStyle w:val="TableGrid"/>
        <w:tblW w:w="0" w:type="auto"/>
        <w:tblLook w:val="04A0" w:firstRow="1" w:lastRow="0" w:firstColumn="1" w:lastColumn="0" w:noHBand="0" w:noVBand="1"/>
      </w:tblPr>
      <w:tblGrid>
        <w:gridCol w:w="1992"/>
        <w:gridCol w:w="1992"/>
        <w:gridCol w:w="1992"/>
        <w:gridCol w:w="1992"/>
        <w:gridCol w:w="1993"/>
      </w:tblGrid>
      <w:tr w:rsidR="003865BF" w:rsidRPr="00BE30AA" w:rsidTr="003865BF">
        <w:tc>
          <w:tcPr>
            <w:tcW w:w="1992" w:type="dxa"/>
          </w:tcPr>
          <w:p w:rsidR="003865BF"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56</w:t>
            </w:r>
            <w:r w:rsidR="003865BF" w:rsidRPr="00BE30AA">
              <w:rPr>
                <w:rFonts w:ascii="Times New Roman" w:hAnsi="Times New Roman"/>
                <w:sz w:val="24"/>
                <w:szCs w:val="24"/>
              </w:rPr>
              <w:t>. would/ does</w:t>
            </w:r>
          </w:p>
        </w:tc>
        <w:tc>
          <w:tcPr>
            <w:tcW w:w="1992" w:type="dxa"/>
          </w:tcPr>
          <w:p w:rsidR="003865BF"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57</w:t>
            </w:r>
            <w:r w:rsidR="003865BF" w:rsidRPr="00BE30AA">
              <w:rPr>
                <w:rFonts w:ascii="Times New Roman" w:hAnsi="Times New Roman"/>
                <w:sz w:val="24"/>
                <w:szCs w:val="24"/>
              </w:rPr>
              <w:t>. intents</w:t>
            </w:r>
          </w:p>
        </w:tc>
        <w:tc>
          <w:tcPr>
            <w:tcW w:w="1992" w:type="dxa"/>
          </w:tcPr>
          <w:p w:rsidR="003865BF"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58</w:t>
            </w:r>
            <w:r w:rsidR="003865BF" w:rsidRPr="00BE30AA">
              <w:rPr>
                <w:rFonts w:ascii="Times New Roman" w:hAnsi="Times New Roman"/>
                <w:sz w:val="24"/>
                <w:szCs w:val="24"/>
              </w:rPr>
              <w:t xml:space="preserve">. </w:t>
            </w:r>
            <w:r w:rsidR="00F66B40" w:rsidRPr="00BE30AA">
              <w:rPr>
                <w:rFonts w:ascii="Times New Roman" w:hAnsi="Times New Roman"/>
                <w:sz w:val="24"/>
                <w:szCs w:val="24"/>
              </w:rPr>
              <w:t>tell</w:t>
            </w:r>
            <w:r w:rsidR="003865BF" w:rsidRPr="00BE30AA">
              <w:rPr>
                <w:rFonts w:ascii="Times New Roman" w:hAnsi="Times New Roman"/>
                <w:sz w:val="24"/>
                <w:szCs w:val="24"/>
              </w:rPr>
              <w:t>/ see</w:t>
            </w:r>
          </w:p>
        </w:tc>
        <w:tc>
          <w:tcPr>
            <w:tcW w:w="1992" w:type="dxa"/>
          </w:tcPr>
          <w:p w:rsidR="003865BF"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59</w:t>
            </w:r>
            <w:r w:rsidR="003865BF" w:rsidRPr="00BE30AA">
              <w:rPr>
                <w:rFonts w:ascii="Times New Roman" w:hAnsi="Times New Roman"/>
                <w:sz w:val="24"/>
                <w:szCs w:val="24"/>
              </w:rPr>
              <w:t>. say</w:t>
            </w:r>
          </w:p>
        </w:tc>
        <w:tc>
          <w:tcPr>
            <w:tcW w:w="1993" w:type="dxa"/>
          </w:tcPr>
          <w:p w:rsidR="003865BF"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60</w:t>
            </w:r>
            <w:r w:rsidR="003865BF" w:rsidRPr="00BE30AA">
              <w:rPr>
                <w:rFonts w:ascii="Times New Roman" w:hAnsi="Times New Roman"/>
                <w:sz w:val="24"/>
                <w:szCs w:val="24"/>
              </w:rPr>
              <w:t>. into</w:t>
            </w:r>
          </w:p>
        </w:tc>
      </w:tr>
      <w:tr w:rsidR="003865BF" w:rsidRPr="00BE30AA" w:rsidTr="003865BF">
        <w:tc>
          <w:tcPr>
            <w:tcW w:w="1992" w:type="dxa"/>
          </w:tcPr>
          <w:p w:rsidR="003865BF" w:rsidRPr="00BE30AA" w:rsidRDefault="003865BF"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6</w:t>
            </w:r>
            <w:r w:rsidR="00D777ED" w:rsidRPr="00BE30AA">
              <w:rPr>
                <w:rFonts w:ascii="Times New Roman" w:hAnsi="Times New Roman"/>
                <w:sz w:val="24"/>
                <w:szCs w:val="24"/>
              </w:rPr>
              <w:t>1</w:t>
            </w:r>
            <w:r w:rsidRPr="00BE30AA">
              <w:rPr>
                <w:rFonts w:ascii="Times New Roman" w:hAnsi="Times New Roman"/>
                <w:sz w:val="24"/>
                <w:szCs w:val="24"/>
              </w:rPr>
              <w:t>. such</w:t>
            </w:r>
          </w:p>
        </w:tc>
        <w:tc>
          <w:tcPr>
            <w:tcW w:w="1992" w:type="dxa"/>
          </w:tcPr>
          <w:p w:rsidR="003865BF"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62</w:t>
            </w:r>
            <w:r w:rsidR="003865BF" w:rsidRPr="00BE30AA">
              <w:rPr>
                <w:rFonts w:ascii="Times New Roman" w:hAnsi="Times New Roman"/>
                <w:sz w:val="24"/>
                <w:szCs w:val="24"/>
              </w:rPr>
              <w:t>. ourselves</w:t>
            </w:r>
          </w:p>
        </w:tc>
        <w:tc>
          <w:tcPr>
            <w:tcW w:w="1992" w:type="dxa"/>
          </w:tcPr>
          <w:p w:rsidR="003865BF"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63</w:t>
            </w:r>
            <w:r w:rsidR="003865BF" w:rsidRPr="00BE30AA">
              <w:rPr>
                <w:rFonts w:ascii="Times New Roman" w:hAnsi="Times New Roman"/>
                <w:sz w:val="24"/>
                <w:szCs w:val="24"/>
              </w:rPr>
              <w:t>. being</w:t>
            </w:r>
          </w:p>
        </w:tc>
        <w:tc>
          <w:tcPr>
            <w:tcW w:w="1992" w:type="dxa"/>
          </w:tcPr>
          <w:p w:rsidR="003865BF"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64</w:t>
            </w:r>
            <w:r w:rsidR="003865BF" w:rsidRPr="00BE30AA">
              <w:rPr>
                <w:rFonts w:ascii="Times New Roman" w:hAnsi="Times New Roman"/>
                <w:sz w:val="24"/>
                <w:szCs w:val="24"/>
              </w:rPr>
              <w:t>. when</w:t>
            </w:r>
          </w:p>
        </w:tc>
        <w:tc>
          <w:tcPr>
            <w:tcW w:w="1993" w:type="dxa"/>
          </w:tcPr>
          <w:p w:rsidR="003865BF"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65</w:t>
            </w:r>
            <w:r w:rsidR="003865BF" w:rsidRPr="00BE30AA">
              <w:rPr>
                <w:rFonts w:ascii="Times New Roman" w:hAnsi="Times New Roman"/>
                <w:sz w:val="24"/>
                <w:szCs w:val="24"/>
              </w:rPr>
              <w:t>. do</w:t>
            </w:r>
          </w:p>
        </w:tc>
      </w:tr>
    </w:tbl>
    <w:p w:rsidR="00F80204" w:rsidRPr="00BE30AA" w:rsidRDefault="00F80204" w:rsidP="008039EA">
      <w:pPr>
        <w:tabs>
          <w:tab w:val="left" w:pos="360"/>
          <w:tab w:val="left" w:pos="2520"/>
          <w:tab w:val="left" w:pos="4680"/>
          <w:tab w:val="left" w:pos="6840"/>
        </w:tabs>
        <w:spacing w:before="120" w:after="120" w:line="320" w:lineRule="exact"/>
        <w:jc w:val="both"/>
        <w:rPr>
          <w:rFonts w:ascii="Times New Roman" w:hAnsi="Times New Roman"/>
          <w:b/>
          <w:i/>
          <w:sz w:val="24"/>
          <w:szCs w:val="24"/>
        </w:rPr>
      </w:pPr>
      <w:r w:rsidRPr="00BE30AA">
        <w:rPr>
          <w:rFonts w:ascii="Times New Roman" w:hAnsi="Times New Roman"/>
          <w:b/>
          <w:i/>
          <w:sz w:val="24"/>
          <w:szCs w:val="24"/>
        </w:rPr>
        <w:t>Part 2. For questions 66-75, read the passage below and choose the answer A, B, C or D that fits best according to the tex</w:t>
      </w:r>
      <w:r w:rsidR="00F66B40" w:rsidRPr="00BE30AA">
        <w:rPr>
          <w:rFonts w:ascii="Times New Roman" w:hAnsi="Times New Roman"/>
          <w:b/>
          <w:i/>
          <w:sz w:val="24"/>
          <w:szCs w:val="24"/>
        </w:rPr>
        <w:t>t. Write your answers in the co</w:t>
      </w:r>
      <w:r w:rsidRPr="00BE30AA">
        <w:rPr>
          <w:rFonts w:ascii="Times New Roman" w:hAnsi="Times New Roman"/>
          <w:b/>
          <w:i/>
          <w:sz w:val="24"/>
          <w:szCs w:val="24"/>
        </w:rPr>
        <w:t>rresponding numbered boxes provided on the answer sheet. (10 points)</w:t>
      </w:r>
    </w:p>
    <w:p w:rsidR="00972598" w:rsidRPr="00BE30AA" w:rsidRDefault="00972598" w:rsidP="008039EA">
      <w:pPr>
        <w:pStyle w:val="NormalWeb"/>
        <w:shd w:val="clear" w:color="auto" w:fill="FFFFFF"/>
        <w:spacing w:before="120" w:beforeAutospacing="0" w:after="120" w:afterAutospacing="0" w:line="320" w:lineRule="exact"/>
        <w:jc w:val="center"/>
        <w:rPr>
          <w:b/>
        </w:rPr>
      </w:pPr>
      <w:r w:rsidRPr="00BE30AA">
        <w:rPr>
          <w:rStyle w:val="fontstyle0"/>
          <w:b/>
          <w:bCs/>
        </w:rPr>
        <w:t>MINERALS AND PLANTS</w:t>
      </w:r>
    </w:p>
    <w:tbl>
      <w:tblPr>
        <w:tblStyle w:val="TableGrid"/>
        <w:tblW w:w="0" w:type="auto"/>
        <w:tblLook w:val="04A0" w:firstRow="1" w:lastRow="0" w:firstColumn="1" w:lastColumn="0" w:noHBand="0" w:noVBand="1"/>
      </w:tblPr>
      <w:tblGrid>
        <w:gridCol w:w="996"/>
        <w:gridCol w:w="997"/>
        <w:gridCol w:w="996"/>
        <w:gridCol w:w="996"/>
        <w:gridCol w:w="996"/>
        <w:gridCol w:w="996"/>
        <w:gridCol w:w="996"/>
        <w:gridCol w:w="996"/>
        <w:gridCol w:w="996"/>
        <w:gridCol w:w="996"/>
      </w:tblGrid>
      <w:tr w:rsidR="00D777ED" w:rsidRPr="00BE30AA" w:rsidTr="008768BC">
        <w:tc>
          <w:tcPr>
            <w:tcW w:w="1065" w:type="dxa"/>
          </w:tcPr>
          <w:p w:rsidR="00972598" w:rsidRPr="00BE30AA" w:rsidRDefault="00D777ED" w:rsidP="008039EA">
            <w:pPr>
              <w:pStyle w:val="BodyText1"/>
              <w:spacing w:before="120" w:after="120" w:line="320" w:lineRule="exact"/>
              <w:ind w:firstLine="0"/>
              <w:jc w:val="both"/>
              <w:rPr>
                <w:rFonts w:ascii="Times New Roman" w:hAnsi="Times New Roman" w:cs="Times New Roman"/>
                <w:color w:val="auto"/>
                <w:sz w:val="24"/>
                <w:szCs w:val="24"/>
              </w:rPr>
            </w:pPr>
            <w:r w:rsidRPr="00BE30AA">
              <w:rPr>
                <w:rFonts w:ascii="Times New Roman" w:hAnsi="Times New Roman" w:cs="Times New Roman"/>
                <w:color w:val="auto"/>
                <w:sz w:val="24"/>
                <w:szCs w:val="24"/>
              </w:rPr>
              <w:t>66</w:t>
            </w:r>
            <w:r w:rsidR="00972598" w:rsidRPr="00BE30AA">
              <w:rPr>
                <w:rFonts w:ascii="Times New Roman" w:hAnsi="Times New Roman" w:cs="Times New Roman"/>
                <w:color w:val="auto"/>
                <w:sz w:val="24"/>
                <w:szCs w:val="24"/>
              </w:rPr>
              <w:t>. B</w:t>
            </w:r>
          </w:p>
        </w:tc>
        <w:tc>
          <w:tcPr>
            <w:tcW w:w="1066" w:type="dxa"/>
          </w:tcPr>
          <w:p w:rsidR="00972598" w:rsidRPr="00BE30AA" w:rsidRDefault="00D777ED" w:rsidP="008039EA">
            <w:pPr>
              <w:pStyle w:val="BodyText1"/>
              <w:spacing w:before="120" w:after="120" w:line="320" w:lineRule="exact"/>
              <w:ind w:firstLine="0"/>
              <w:jc w:val="both"/>
              <w:rPr>
                <w:rFonts w:ascii="Times New Roman" w:hAnsi="Times New Roman" w:cs="Times New Roman"/>
                <w:color w:val="auto"/>
                <w:sz w:val="24"/>
                <w:szCs w:val="24"/>
              </w:rPr>
            </w:pPr>
            <w:r w:rsidRPr="00BE30AA">
              <w:rPr>
                <w:rFonts w:ascii="Times New Roman" w:hAnsi="Times New Roman" w:cs="Times New Roman"/>
                <w:color w:val="auto"/>
                <w:sz w:val="24"/>
                <w:szCs w:val="24"/>
              </w:rPr>
              <w:t>67</w:t>
            </w:r>
            <w:r w:rsidR="00972598" w:rsidRPr="00BE30AA">
              <w:rPr>
                <w:rFonts w:ascii="Times New Roman" w:hAnsi="Times New Roman" w:cs="Times New Roman"/>
                <w:color w:val="auto"/>
                <w:sz w:val="24"/>
                <w:szCs w:val="24"/>
              </w:rPr>
              <w:t>. B</w:t>
            </w:r>
          </w:p>
        </w:tc>
        <w:tc>
          <w:tcPr>
            <w:tcW w:w="1066" w:type="dxa"/>
          </w:tcPr>
          <w:p w:rsidR="00972598" w:rsidRPr="00BE30AA" w:rsidRDefault="00D777ED" w:rsidP="008039EA">
            <w:pPr>
              <w:pStyle w:val="BodyText1"/>
              <w:spacing w:before="120" w:after="120" w:line="320" w:lineRule="exact"/>
              <w:ind w:firstLine="0"/>
              <w:jc w:val="both"/>
              <w:rPr>
                <w:rFonts w:ascii="Times New Roman" w:hAnsi="Times New Roman" w:cs="Times New Roman"/>
                <w:color w:val="auto"/>
                <w:sz w:val="24"/>
                <w:szCs w:val="24"/>
              </w:rPr>
            </w:pPr>
            <w:r w:rsidRPr="00BE30AA">
              <w:rPr>
                <w:rFonts w:ascii="Times New Roman" w:hAnsi="Times New Roman" w:cs="Times New Roman"/>
                <w:color w:val="auto"/>
                <w:sz w:val="24"/>
                <w:szCs w:val="24"/>
              </w:rPr>
              <w:t>68</w:t>
            </w:r>
            <w:r w:rsidR="00972598" w:rsidRPr="00BE30AA">
              <w:rPr>
                <w:rFonts w:ascii="Times New Roman" w:hAnsi="Times New Roman" w:cs="Times New Roman"/>
                <w:color w:val="auto"/>
                <w:sz w:val="24"/>
                <w:szCs w:val="24"/>
              </w:rPr>
              <w:t>. B</w:t>
            </w:r>
          </w:p>
        </w:tc>
        <w:tc>
          <w:tcPr>
            <w:tcW w:w="1066" w:type="dxa"/>
          </w:tcPr>
          <w:p w:rsidR="00972598" w:rsidRPr="00BE30AA" w:rsidRDefault="00D777ED" w:rsidP="008039EA">
            <w:pPr>
              <w:pStyle w:val="BodyText1"/>
              <w:spacing w:before="120" w:after="120" w:line="320" w:lineRule="exact"/>
              <w:ind w:firstLine="0"/>
              <w:jc w:val="both"/>
              <w:rPr>
                <w:rFonts w:ascii="Times New Roman" w:hAnsi="Times New Roman" w:cs="Times New Roman"/>
                <w:color w:val="auto"/>
                <w:sz w:val="24"/>
                <w:szCs w:val="24"/>
              </w:rPr>
            </w:pPr>
            <w:r w:rsidRPr="00BE30AA">
              <w:rPr>
                <w:rFonts w:ascii="Times New Roman" w:hAnsi="Times New Roman" w:cs="Times New Roman"/>
                <w:color w:val="auto"/>
                <w:sz w:val="24"/>
                <w:szCs w:val="24"/>
              </w:rPr>
              <w:t>69</w:t>
            </w:r>
            <w:r w:rsidR="00972598" w:rsidRPr="00BE30AA">
              <w:rPr>
                <w:rFonts w:ascii="Times New Roman" w:hAnsi="Times New Roman" w:cs="Times New Roman"/>
                <w:color w:val="auto"/>
                <w:sz w:val="24"/>
                <w:szCs w:val="24"/>
              </w:rPr>
              <w:t>. C</w:t>
            </w:r>
          </w:p>
        </w:tc>
        <w:tc>
          <w:tcPr>
            <w:tcW w:w="1066" w:type="dxa"/>
          </w:tcPr>
          <w:p w:rsidR="00972598" w:rsidRPr="00BE30AA" w:rsidRDefault="00D777ED" w:rsidP="008039EA">
            <w:pPr>
              <w:pStyle w:val="BodyText1"/>
              <w:spacing w:before="120" w:after="120" w:line="320" w:lineRule="exact"/>
              <w:ind w:firstLine="0"/>
              <w:jc w:val="both"/>
              <w:rPr>
                <w:rFonts w:ascii="Times New Roman" w:hAnsi="Times New Roman" w:cs="Times New Roman"/>
                <w:color w:val="auto"/>
                <w:sz w:val="24"/>
                <w:szCs w:val="24"/>
              </w:rPr>
            </w:pPr>
            <w:r w:rsidRPr="00BE30AA">
              <w:rPr>
                <w:rFonts w:ascii="Times New Roman" w:hAnsi="Times New Roman" w:cs="Times New Roman"/>
                <w:color w:val="auto"/>
                <w:sz w:val="24"/>
                <w:szCs w:val="24"/>
              </w:rPr>
              <w:t>70</w:t>
            </w:r>
            <w:r w:rsidR="00972598" w:rsidRPr="00BE30AA">
              <w:rPr>
                <w:rFonts w:ascii="Times New Roman" w:hAnsi="Times New Roman" w:cs="Times New Roman"/>
                <w:color w:val="auto"/>
                <w:sz w:val="24"/>
                <w:szCs w:val="24"/>
              </w:rPr>
              <w:t>. A</w:t>
            </w:r>
          </w:p>
        </w:tc>
        <w:tc>
          <w:tcPr>
            <w:tcW w:w="1066" w:type="dxa"/>
          </w:tcPr>
          <w:p w:rsidR="00972598" w:rsidRPr="00BE30AA" w:rsidRDefault="00D777ED" w:rsidP="008039EA">
            <w:pPr>
              <w:pStyle w:val="BodyText1"/>
              <w:spacing w:before="120" w:after="120" w:line="320" w:lineRule="exact"/>
              <w:ind w:firstLine="0"/>
              <w:jc w:val="both"/>
              <w:rPr>
                <w:rFonts w:ascii="Times New Roman" w:hAnsi="Times New Roman" w:cs="Times New Roman"/>
                <w:color w:val="auto"/>
                <w:sz w:val="24"/>
                <w:szCs w:val="24"/>
              </w:rPr>
            </w:pPr>
            <w:r w:rsidRPr="00BE30AA">
              <w:rPr>
                <w:rFonts w:ascii="Times New Roman" w:hAnsi="Times New Roman" w:cs="Times New Roman"/>
                <w:color w:val="auto"/>
                <w:sz w:val="24"/>
                <w:szCs w:val="24"/>
              </w:rPr>
              <w:t>71</w:t>
            </w:r>
            <w:r w:rsidR="00972598" w:rsidRPr="00BE30AA">
              <w:rPr>
                <w:rFonts w:ascii="Times New Roman" w:hAnsi="Times New Roman" w:cs="Times New Roman"/>
                <w:color w:val="auto"/>
                <w:sz w:val="24"/>
                <w:szCs w:val="24"/>
              </w:rPr>
              <w:t>. D</w:t>
            </w:r>
          </w:p>
        </w:tc>
        <w:tc>
          <w:tcPr>
            <w:tcW w:w="1066" w:type="dxa"/>
          </w:tcPr>
          <w:p w:rsidR="00972598" w:rsidRPr="00BE30AA" w:rsidRDefault="00972598" w:rsidP="008039EA">
            <w:pPr>
              <w:pStyle w:val="BodyText1"/>
              <w:spacing w:before="120" w:after="120" w:line="320" w:lineRule="exact"/>
              <w:ind w:firstLine="0"/>
              <w:jc w:val="both"/>
              <w:rPr>
                <w:rFonts w:ascii="Times New Roman" w:hAnsi="Times New Roman" w:cs="Times New Roman"/>
                <w:color w:val="auto"/>
                <w:sz w:val="24"/>
                <w:szCs w:val="24"/>
              </w:rPr>
            </w:pPr>
            <w:r w:rsidRPr="00BE30AA">
              <w:rPr>
                <w:rFonts w:ascii="Times New Roman" w:hAnsi="Times New Roman" w:cs="Times New Roman"/>
                <w:color w:val="auto"/>
                <w:sz w:val="24"/>
                <w:szCs w:val="24"/>
              </w:rPr>
              <w:t>7</w:t>
            </w:r>
            <w:r w:rsidR="00D777ED" w:rsidRPr="00BE30AA">
              <w:rPr>
                <w:rFonts w:ascii="Times New Roman" w:hAnsi="Times New Roman" w:cs="Times New Roman"/>
                <w:color w:val="auto"/>
                <w:sz w:val="24"/>
                <w:szCs w:val="24"/>
              </w:rPr>
              <w:t>2</w:t>
            </w:r>
            <w:r w:rsidRPr="00BE30AA">
              <w:rPr>
                <w:rFonts w:ascii="Times New Roman" w:hAnsi="Times New Roman" w:cs="Times New Roman"/>
                <w:color w:val="auto"/>
                <w:sz w:val="24"/>
                <w:szCs w:val="24"/>
              </w:rPr>
              <w:t>. D</w:t>
            </w:r>
          </w:p>
        </w:tc>
        <w:tc>
          <w:tcPr>
            <w:tcW w:w="1066" w:type="dxa"/>
          </w:tcPr>
          <w:p w:rsidR="00972598" w:rsidRPr="00BE30AA" w:rsidRDefault="00D777ED" w:rsidP="008039EA">
            <w:pPr>
              <w:pStyle w:val="BodyText1"/>
              <w:spacing w:before="120" w:after="120" w:line="320" w:lineRule="exact"/>
              <w:ind w:firstLine="0"/>
              <w:jc w:val="both"/>
              <w:rPr>
                <w:rFonts w:ascii="Times New Roman" w:hAnsi="Times New Roman" w:cs="Times New Roman"/>
                <w:color w:val="auto"/>
                <w:sz w:val="24"/>
                <w:szCs w:val="24"/>
              </w:rPr>
            </w:pPr>
            <w:r w:rsidRPr="00BE30AA">
              <w:rPr>
                <w:rFonts w:ascii="Times New Roman" w:hAnsi="Times New Roman" w:cs="Times New Roman"/>
                <w:color w:val="auto"/>
                <w:sz w:val="24"/>
                <w:szCs w:val="24"/>
              </w:rPr>
              <w:t>73</w:t>
            </w:r>
            <w:r w:rsidR="00972598" w:rsidRPr="00BE30AA">
              <w:rPr>
                <w:rFonts w:ascii="Times New Roman" w:hAnsi="Times New Roman" w:cs="Times New Roman"/>
                <w:color w:val="auto"/>
                <w:sz w:val="24"/>
                <w:szCs w:val="24"/>
              </w:rPr>
              <w:t>. C</w:t>
            </w:r>
          </w:p>
        </w:tc>
        <w:tc>
          <w:tcPr>
            <w:tcW w:w="1066" w:type="dxa"/>
          </w:tcPr>
          <w:p w:rsidR="00972598" w:rsidRPr="00BE30AA" w:rsidRDefault="00D777ED" w:rsidP="008039EA">
            <w:pPr>
              <w:pStyle w:val="BodyText1"/>
              <w:spacing w:before="120" w:after="120" w:line="320" w:lineRule="exact"/>
              <w:ind w:firstLine="0"/>
              <w:jc w:val="both"/>
              <w:rPr>
                <w:rFonts w:ascii="Times New Roman" w:hAnsi="Times New Roman" w:cs="Times New Roman"/>
                <w:color w:val="auto"/>
                <w:sz w:val="24"/>
                <w:szCs w:val="24"/>
              </w:rPr>
            </w:pPr>
            <w:r w:rsidRPr="00BE30AA">
              <w:rPr>
                <w:rFonts w:ascii="Times New Roman" w:hAnsi="Times New Roman" w:cs="Times New Roman"/>
                <w:color w:val="auto"/>
                <w:sz w:val="24"/>
                <w:szCs w:val="24"/>
              </w:rPr>
              <w:t>74</w:t>
            </w:r>
            <w:r w:rsidR="00972598" w:rsidRPr="00BE30AA">
              <w:rPr>
                <w:rFonts w:ascii="Times New Roman" w:hAnsi="Times New Roman" w:cs="Times New Roman"/>
                <w:color w:val="auto"/>
                <w:sz w:val="24"/>
                <w:szCs w:val="24"/>
              </w:rPr>
              <w:t>. D</w:t>
            </w:r>
          </w:p>
        </w:tc>
        <w:tc>
          <w:tcPr>
            <w:tcW w:w="1066" w:type="dxa"/>
          </w:tcPr>
          <w:p w:rsidR="00972598" w:rsidRPr="00BE30AA" w:rsidRDefault="00D777ED" w:rsidP="008039EA">
            <w:pPr>
              <w:pStyle w:val="BodyText1"/>
              <w:spacing w:before="120" w:after="120" w:line="320" w:lineRule="exact"/>
              <w:ind w:firstLine="0"/>
              <w:jc w:val="both"/>
              <w:rPr>
                <w:rFonts w:ascii="Times New Roman" w:hAnsi="Times New Roman" w:cs="Times New Roman"/>
                <w:color w:val="auto"/>
                <w:sz w:val="24"/>
                <w:szCs w:val="24"/>
              </w:rPr>
            </w:pPr>
            <w:r w:rsidRPr="00BE30AA">
              <w:rPr>
                <w:rFonts w:ascii="Times New Roman" w:hAnsi="Times New Roman" w:cs="Times New Roman"/>
                <w:color w:val="auto"/>
                <w:sz w:val="24"/>
                <w:szCs w:val="24"/>
              </w:rPr>
              <w:t>75</w:t>
            </w:r>
            <w:r w:rsidR="00972598" w:rsidRPr="00BE30AA">
              <w:rPr>
                <w:rFonts w:ascii="Times New Roman" w:hAnsi="Times New Roman" w:cs="Times New Roman"/>
                <w:color w:val="auto"/>
                <w:sz w:val="24"/>
                <w:szCs w:val="24"/>
              </w:rPr>
              <w:t>. B</w:t>
            </w:r>
          </w:p>
        </w:tc>
      </w:tr>
    </w:tbl>
    <w:p w:rsidR="00F80204" w:rsidRPr="00BE30AA" w:rsidRDefault="00F80204" w:rsidP="008039EA">
      <w:pPr>
        <w:spacing w:before="120" w:after="120" w:line="320" w:lineRule="exact"/>
        <w:jc w:val="both"/>
        <w:rPr>
          <w:rFonts w:ascii="Times New Roman" w:hAnsi="Times New Roman"/>
          <w:b/>
          <w:i/>
          <w:color w:val="000000"/>
          <w:sz w:val="24"/>
          <w:szCs w:val="24"/>
        </w:rPr>
      </w:pPr>
      <w:r w:rsidRPr="00BE30AA">
        <w:rPr>
          <w:rFonts w:ascii="Times New Roman" w:hAnsi="Times New Roman"/>
          <w:b/>
          <w:i/>
          <w:color w:val="000000"/>
          <w:sz w:val="24"/>
          <w:szCs w:val="24"/>
        </w:rPr>
        <w:t>Part 3. For questions 76-88, read the following passage and do the tasks that follow. (13 points)</w:t>
      </w:r>
    </w:p>
    <w:tbl>
      <w:tblPr>
        <w:tblStyle w:val="TableGrid"/>
        <w:tblW w:w="0" w:type="auto"/>
        <w:tblLook w:val="04A0" w:firstRow="1" w:lastRow="0" w:firstColumn="1" w:lastColumn="0" w:noHBand="0" w:noVBand="1"/>
      </w:tblPr>
      <w:tblGrid>
        <w:gridCol w:w="1423"/>
        <w:gridCol w:w="1423"/>
        <w:gridCol w:w="1423"/>
        <w:gridCol w:w="1423"/>
        <w:gridCol w:w="1423"/>
        <w:gridCol w:w="1423"/>
        <w:gridCol w:w="1423"/>
      </w:tblGrid>
      <w:tr w:rsidR="00D777ED" w:rsidRPr="00BE30AA" w:rsidTr="00D777ED">
        <w:tc>
          <w:tcPr>
            <w:tcW w:w="1423" w:type="dxa"/>
          </w:tcPr>
          <w:p w:rsidR="00D777ED"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76.</w:t>
            </w:r>
            <w:r w:rsidR="00BC35CC" w:rsidRPr="00BE30AA">
              <w:rPr>
                <w:rFonts w:ascii="Times New Roman" w:hAnsi="Times New Roman"/>
                <w:sz w:val="24"/>
                <w:szCs w:val="24"/>
              </w:rPr>
              <w:t xml:space="preserve"> T</w:t>
            </w:r>
          </w:p>
        </w:tc>
        <w:tc>
          <w:tcPr>
            <w:tcW w:w="1423" w:type="dxa"/>
          </w:tcPr>
          <w:p w:rsidR="00D777ED"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77.</w:t>
            </w:r>
            <w:r w:rsidR="00BC35CC" w:rsidRPr="00BE30AA">
              <w:rPr>
                <w:rFonts w:ascii="Times New Roman" w:hAnsi="Times New Roman"/>
                <w:sz w:val="24"/>
                <w:szCs w:val="24"/>
              </w:rPr>
              <w:t xml:space="preserve"> T</w:t>
            </w:r>
          </w:p>
        </w:tc>
        <w:tc>
          <w:tcPr>
            <w:tcW w:w="1423" w:type="dxa"/>
          </w:tcPr>
          <w:p w:rsidR="00D777ED"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78.</w:t>
            </w:r>
            <w:r w:rsidR="00BC35CC" w:rsidRPr="00BE30AA">
              <w:rPr>
                <w:rFonts w:ascii="Times New Roman" w:hAnsi="Times New Roman"/>
                <w:sz w:val="24"/>
                <w:szCs w:val="24"/>
              </w:rPr>
              <w:t xml:space="preserve"> NG</w:t>
            </w:r>
          </w:p>
        </w:tc>
        <w:tc>
          <w:tcPr>
            <w:tcW w:w="1423" w:type="dxa"/>
          </w:tcPr>
          <w:p w:rsidR="00D777ED"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79.</w:t>
            </w:r>
            <w:r w:rsidR="00BC35CC" w:rsidRPr="00BE30AA">
              <w:rPr>
                <w:rFonts w:ascii="Times New Roman" w:hAnsi="Times New Roman"/>
                <w:sz w:val="24"/>
                <w:szCs w:val="24"/>
              </w:rPr>
              <w:t xml:space="preserve"> F</w:t>
            </w:r>
          </w:p>
        </w:tc>
        <w:tc>
          <w:tcPr>
            <w:tcW w:w="1423" w:type="dxa"/>
          </w:tcPr>
          <w:p w:rsidR="00D777ED"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80.</w:t>
            </w:r>
            <w:r w:rsidR="00BC35CC" w:rsidRPr="00BE30AA">
              <w:rPr>
                <w:rFonts w:ascii="Times New Roman" w:hAnsi="Times New Roman"/>
                <w:sz w:val="24"/>
                <w:szCs w:val="24"/>
              </w:rPr>
              <w:t xml:space="preserve"> F</w:t>
            </w:r>
          </w:p>
        </w:tc>
        <w:tc>
          <w:tcPr>
            <w:tcW w:w="1423" w:type="dxa"/>
          </w:tcPr>
          <w:p w:rsidR="00D777ED"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81.</w:t>
            </w:r>
            <w:r w:rsidR="00BC35CC" w:rsidRPr="00BE30AA">
              <w:rPr>
                <w:rFonts w:ascii="Times New Roman" w:hAnsi="Times New Roman"/>
                <w:sz w:val="24"/>
                <w:szCs w:val="24"/>
              </w:rPr>
              <w:t xml:space="preserve"> T</w:t>
            </w:r>
          </w:p>
        </w:tc>
        <w:tc>
          <w:tcPr>
            <w:tcW w:w="1423" w:type="dxa"/>
          </w:tcPr>
          <w:p w:rsidR="00D777ED" w:rsidRPr="00BE30AA" w:rsidRDefault="00D777ED"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82.</w:t>
            </w:r>
            <w:r w:rsidR="00BC35CC" w:rsidRPr="00BE30AA">
              <w:rPr>
                <w:rFonts w:ascii="Times New Roman" w:hAnsi="Times New Roman"/>
                <w:sz w:val="24"/>
                <w:szCs w:val="24"/>
              </w:rPr>
              <w:t xml:space="preserve"> F</w:t>
            </w:r>
          </w:p>
        </w:tc>
      </w:tr>
    </w:tbl>
    <w:p w:rsidR="00F80204" w:rsidRPr="00BE30AA" w:rsidRDefault="00F80204" w:rsidP="008039EA">
      <w:pPr>
        <w:tabs>
          <w:tab w:val="left" w:pos="360"/>
          <w:tab w:val="left" w:pos="2520"/>
          <w:tab w:val="left" w:pos="4680"/>
          <w:tab w:val="left" w:pos="6840"/>
        </w:tabs>
        <w:spacing w:before="120" w:after="120" w:line="320" w:lineRule="exact"/>
        <w:jc w:val="both"/>
        <w:rPr>
          <w:rFonts w:ascii="Times New Roman" w:hAnsi="Times New Roman"/>
          <w:i/>
          <w:sz w:val="24"/>
          <w:szCs w:val="24"/>
        </w:rPr>
      </w:pPr>
    </w:p>
    <w:tbl>
      <w:tblPr>
        <w:tblStyle w:val="TableGrid"/>
        <w:tblW w:w="0" w:type="auto"/>
        <w:tblLook w:val="04A0" w:firstRow="1" w:lastRow="0" w:firstColumn="1" w:lastColumn="0" w:noHBand="0" w:noVBand="1"/>
      </w:tblPr>
      <w:tblGrid>
        <w:gridCol w:w="9961"/>
      </w:tblGrid>
      <w:tr w:rsidR="00BC35CC" w:rsidRPr="00BE30AA" w:rsidTr="00BC35CC">
        <w:tc>
          <w:tcPr>
            <w:tcW w:w="9961" w:type="dxa"/>
          </w:tcPr>
          <w:p w:rsidR="00BC35CC" w:rsidRPr="00BE30AA" w:rsidRDefault="00BC35CC" w:rsidP="008039EA">
            <w:pPr>
              <w:widowControl w:val="0"/>
              <w:tabs>
                <w:tab w:val="left" w:pos="249"/>
              </w:tabs>
              <w:autoSpaceDE w:val="0"/>
              <w:autoSpaceDN w:val="0"/>
              <w:spacing w:before="120" w:after="120" w:line="320" w:lineRule="exact"/>
              <w:rPr>
                <w:rFonts w:ascii="Times New Roman" w:hAnsi="Times New Roman"/>
                <w:sz w:val="24"/>
                <w:szCs w:val="24"/>
              </w:rPr>
            </w:pPr>
            <w:r w:rsidRPr="00BE30AA">
              <w:rPr>
                <w:rFonts w:ascii="Times New Roman" w:hAnsi="Times New Roman"/>
                <w:sz w:val="24"/>
                <w:szCs w:val="24"/>
              </w:rPr>
              <w:t>83. temperatures</w:t>
            </w:r>
          </w:p>
        </w:tc>
      </w:tr>
      <w:tr w:rsidR="00BC35CC" w:rsidRPr="00BE30AA" w:rsidTr="00BC35CC">
        <w:tc>
          <w:tcPr>
            <w:tcW w:w="9961" w:type="dxa"/>
          </w:tcPr>
          <w:p w:rsidR="00BC35CC" w:rsidRPr="00BE30AA" w:rsidRDefault="00BC35CC" w:rsidP="008039EA">
            <w:pPr>
              <w:widowControl w:val="0"/>
              <w:tabs>
                <w:tab w:val="left" w:pos="249"/>
              </w:tabs>
              <w:autoSpaceDE w:val="0"/>
              <w:autoSpaceDN w:val="0"/>
              <w:spacing w:before="120" w:after="120" w:line="320" w:lineRule="exact"/>
              <w:ind w:right="5738"/>
              <w:rPr>
                <w:rFonts w:ascii="Times New Roman" w:hAnsi="Times New Roman"/>
                <w:sz w:val="24"/>
                <w:szCs w:val="24"/>
              </w:rPr>
            </w:pPr>
            <w:r w:rsidRPr="00BE30AA">
              <w:rPr>
                <w:rFonts w:ascii="Times New Roman" w:hAnsi="Times New Roman"/>
                <w:sz w:val="24"/>
                <w:szCs w:val="24"/>
              </w:rPr>
              <w:lastRenderedPageBreak/>
              <w:t>84. day-neutral / day-neutral plants</w:t>
            </w:r>
          </w:p>
        </w:tc>
      </w:tr>
      <w:tr w:rsidR="00BC35CC" w:rsidRPr="00BE30AA" w:rsidTr="00BC35CC">
        <w:tc>
          <w:tcPr>
            <w:tcW w:w="9961" w:type="dxa"/>
          </w:tcPr>
          <w:p w:rsidR="00BC35CC" w:rsidRPr="00BE30AA" w:rsidRDefault="00BC35CC" w:rsidP="008039EA">
            <w:pPr>
              <w:pStyle w:val="ListParagraph"/>
              <w:widowControl w:val="0"/>
              <w:tabs>
                <w:tab w:val="left" w:pos="383"/>
              </w:tabs>
              <w:autoSpaceDE w:val="0"/>
              <w:autoSpaceDN w:val="0"/>
              <w:spacing w:before="120" w:after="120" w:line="320" w:lineRule="exact"/>
              <w:ind w:left="-19" w:right="5791"/>
              <w:contextualSpacing w:val="0"/>
              <w:rPr>
                <w:rFonts w:ascii="Times New Roman" w:hAnsi="Times New Roman"/>
                <w:sz w:val="24"/>
                <w:szCs w:val="24"/>
              </w:rPr>
            </w:pPr>
            <w:r w:rsidRPr="00BE30AA">
              <w:rPr>
                <w:rFonts w:ascii="Times New Roman" w:hAnsi="Times New Roman"/>
                <w:sz w:val="24"/>
                <w:szCs w:val="24"/>
              </w:rPr>
              <w:t xml:space="preserve">85. insects / fertilization </w:t>
            </w:r>
            <w:r w:rsidRPr="00BE30AA">
              <w:rPr>
                <w:rFonts w:ascii="Times New Roman" w:hAnsi="Times New Roman"/>
                <w:spacing w:val="-8"/>
                <w:sz w:val="24"/>
                <w:szCs w:val="24"/>
              </w:rPr>
              <w:t xml:space="preserve">by </w:t>
            </w:r>
            <w:r w:rsidRPr="00BE30AA">
              <w:rPr>
                <w:rFonts w:ascii="Times New Roman" w:hAnsi="Times New Roman"/>
                <w:sz w:val="24"/>
                <w:szCs w:val="24"/>
              </w:rPr>
              <w:t>insects</w:t>
            </w:r>
          </w:p>
        </w:tc>
      </w:tr>
      <w:tr w:rsidR="00BC35CC" w:rsidRPr="00BE30AA" w:rsidTr="00BC35CC">
        <w:tc>
          <w:tcPr>
            <w:tcW w:w="9961" w:type="dxa"/>
          </w:tcPr>
          <w:p w:rsidR="00BC35CC" w:rsidRPr="00BE30AA" w:rsidRDefault="00BC35CC" w:rsidP="008039EA">
            <w:pPr>
              <w:widowControl w:val="0"/>
              <w:tabs>
                <w:tab w:val="left" w:pos="360"/>
              </w:tabs>
              <w:autoSpaceDE w:val="0"/>
              <w:autoSpaceDN w:val="0"/>
              <w:spacing w:before="120" w:after="120" w:line="320" w:lineRule="exact"/>
              <w:rPr>
                <w:rFonts w:ascii="Times New Roman" w:hAnsi="Times New Roman"/>
                <w:sz w:val="24"/>
                <w:szCs w:val="24"/>
              </w:rPr>
            </w:pPr>
            <w:r w:rsidRPr="00BE30AA">
              <w:rPr>
                <w:rFonts w:ascii="Times New Roman" w:hAnsi="Times New Roman"/>
                <w:sz w:val="24"/>
                <w:szCs w:val="24"/>
              </w:rPr>
              <w:t>86. rainfall / suitable rainfall</w:t>
            </w:r>
          </w:p>
        </w:tc>
      </w:tr>
      <w:tr w:rsidR="00BC35CC" w:rsidRPr="00BE30AA" w:rsidTr="00BC35CC">
        <w:tc>
          <w:tcPr>
            <w:tcW w:w="9961" w:type="dxa"/>
          </w:tcPr>
          <w:p w:rsidR="00BC35CC" w:rsidRPr="00BE30AA" w:rsidRDefault="00BC35CC" w:rsidP="008039EA">
            <w:pPr>
              <w:widowControl w:val="0"/>
              <w:tabs>
                <w:tab w:val="left" w:pos="383"/>
              </w:tabs>
              <w:autoSpaceDE w:val="0"/>
              <w:autoSpaceDN w:val="0"/>
              <w:spacing w:before="120" w:after="120" w:line="320" w:lineRule="exact"/>
              <w:ind w:left="-19"/>
              <w:rPr>
                <w:rFonts w:ascii="Times New Roman" w:hAnsi="Times New Roman"/>
                <w:sz w:val="24"/>
                <w:szCs w:val="24"/>
              </w:rPr>
            </w:pPr>
            <w:r w:rsidRPr="00BE30AA">
              <w:rPr>
                <w:rFonts w:ascii="Times New Roman" w:hAnsi="Times New Roman"/>
                <w:sz w:val="24"/>
                <w:szCs w:val="24"/>
              </w:rPr>
              <w:t>87. sugarcane</w:t>
            </w:r>
          </w:p>
        </w:tc>
      </w:tr>
      <w:tr w:rsidR="00BC35CC" w:rsidRPr="00BE30AA" w:rsidTr="00BC35CC">
        <w:tc>
          <w:tcPr>
            <w:tcW w:w="9961" w:type="dxa"/>
          </w:tcPr>
          <w:p w:rsidR="00BC35CC" w:rsidRPr="00BE30AA" w:rsidRDefault="00BC35CC" w:rsidP="008039EA">
            <w:pPr>
              <w:widowControl w:val="0"/>
              <w:tabs>
                <w:tab w:val="left" w:pos="360"/>
              </w:tabs>
              <w:autoSpaceDE w:val="0"/>
              <w:autoSpaceDN w:val="0"/>
              <w:spacing w:before="120" w:after="120" w:line="320" w:lineRule="exact"/>
              <w:rPr>
                <w:rFonts w:ascii="Times New Roman" w:hAnsi="Times New Roman"/>
                <w:sz w:val="24"/>
                <w:szCs w:val="24"/>
              </w:rPr>
            </w:pPr>
            <w:r w:rsidRPr="00BE30AA">
              <w:rPr>
                <w:rFonts w:ascii="Times New Roman" w:hAnsi="Times New Roman"/>
                <w:sz w:val="24"/>
                <w:szCs w:val="24"/>
              </w:rPr>
              <w:t>88. classification</w:t>
            </w:r>
          </w:p>
        </w:tc>
      </w:tr>
    </w:tbl>
    <w:p w:rsidR="00F80204" w:rsidRPr="00BE30AA" w:rsidRDefault="00F80204" w:rsidP="008039EA">
      <w:pPr>
        <w:tabs>
          <w:tab w:val="left" w:pos="360"/>
          <w:tab w:val="left" w:pos="2520"/>
          <w:tab w:val="left" w:pos="4680"/>
          <w:tab w:val="left" w:pos="6840"/>
        </w:tabs>
        <w:spacing w:before="120" w:after="120" w:line="320" w:lineRule="exact"/>
        <w:jc w:val="both"/>
        <w:rPr>
          <w:rFonts w:ascii="Times New Roman" w:hAnsi="Times New Roman"/>
          <w:b/>
          <w:i/>
          <w:sz w:val="24"/>
          <w:szCs w:val="24"/>
        </w:rPr>
      </w:pPr>
      <w:r w:rsidRPr="00BE30AA">
        <w:rPr>
          <w:rFonts w:ascii="Times New Roman" w:hAnsi="Times New Roman"/>
          <w:b/>
          <w:i/>
          <w:sz w:val="24"/>
          <w:szCs w:val="24"/>
        </w:rPr>
        <w:t>Part 4: (7 points)</w:t>
      </w:r>
    </w:p>
    <w:p w:rsidR="00762CE9" w:rsidRPr="001066F3" w:rsidRDefault="00762CE9" w:rsidP="001066F3">
      <w:pPr>
        <w:shd w:val="clear" w:color="auto" w:fill="FFFFFF"/>
        <w:spacing w:before="120" w:after="120" w:line="320" w:lineRule="exact"/>
        <w:jc w:val="center"/>
        <w:outlineLvl w:val="0"/>
        <w:rPr>
          <w:rFonts w:ascii="Times New Roman" w:hAnsi="Times New Roman"/>
          <w:b/>
          <w:sz w:val="24"/>
          <w:szCs w:val="24"/>
        </w:rPr>
      </w:pPr>
      <w:r w:rsidRPr="00BE30AA">
        <w:rPr>
          <w:rFonts w:ascii="Times New Roman" w:hAnsi="Times New Roman"/>
          <w:b/>
          <w:sz w:val="24"/>
          <w:szCs w:val="24"/>
        </w:rPr>
        <w:t xml:space="preserve">The man who proved that everyone is good at </w:t>
      </w:r>
      <w:proofErr w:type="spellStart"/>
      <w:r w:rsidRPr="00BE30AA">
        <w:rPr>
          <w:rFonts w:ascii="Times New Roman" w:hAnsi="Times New Roman"/>
          <w:b/>
          <w:sz w:val="24"/>
          <w:szCs w:val="24"/>
        </w:rPr>
        <w:t>Maths</w:t>
      </w:r>
      <w:proofErr w:type="spellEnd"/>
      <w:r w:rsidRPr="00BE30AA">
        <w:rPr>
          <w:rFonts w:ascii="Times New Roman" w:hAnsi="Times New Roman"/>
          <w:b/>
          <w:sz w:val="24"/>
          <w:szCs w:val="24"/>
        </w:rPr>
        <w:t>.</w:t>
      </w:r>
    </w:p>
    <w:tbl>
      <w:tblPr>
        <w:tblStyle w:val="TableGrid"/>
        <w:tblW w:w="0" w:type="auto"/>
        <w:tblLook w:val="04A0" w:firstRow="1" w:lastRow="0" w:firstColumn="1" w:lastColumn="0" w:noHBand="0" w:noVBand="1"/>
      </w:tblPr>
      <w:tblGrid>
        <w:gridCol w:w="1423"/>
        <w:gridCol w:w="1423"/>
        <w:gridCol w:w="1423"/>
        <w:gridCol w:w="1423"/>
        <w:gridCol w:w="1423"/>
        <w:gridCol w:w="1423"/>
        <w:gridCol w:w="1423"/>
      </w:tblGrid>
      <w:tr w:rsidR="00762CE9" w:rsidRPr="00BE30AA" w:rsidTr="00762CE9">
        <w:tc>
          <w:tcPr>
            <w:tcW w:w="1423" w:type="dxa"/>
          </w:tcPr>
          <w:p w:rsidR="00762CE9" w:rsidRPr="00BE30AA" w:rsidRDefault="00762CE9"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89. C</w:t>
            </w:r>
          </w:p>
        </w:tc>
        <w:tc>
          <w:tcPr>
            <w:tcW w:w="1423" w:type="dxa"/>
          </w:tcPr>
          <w:p w:rsidR="00762CE9" w:rsidRPr="00BE30AA" w:rsidRDefault="00762CE9"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90. F</w:t>
            </w:r>
          </w:p>
        </w:tc>
        <w:tc>
          <w:tcPr>
            <w:tcW w:w="1423" w:type="dxa"/>
          </w:tcPr>
          <w:p w:rsidR="00762CE9" w:rsidRPr="00BE30AA" w:rsidRDefault="00762CE9"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91. H</w:t>
            </w:r>
          </w:p>
        </w:tc>
        <w:tc>
          <w:tcPr>
            <w:tcW w:w="1423" w:type="dxa"/>
          </w:tcPr>
          <w:p w:rsidR="00762CE9" w:rsidRPr="00BE30AA" w:rsidRDefault="00762CE9"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92. D</w:t>
            </w:r>
          </w:p>
        </w:tc>
        <w:tc>
          <w:tcPr>
            <w:tcW w:w="1423" w:type="dxa"/>
          </w:tcPr>
          <w:p w:rsidR="00762CE9" w:rsidRPr="00BE30AA" w:rsidRDefault="00762CE9"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93. G</w:t>
            </w:r>
          </w:p>
        </w:tc>
        <w:tc>
          <w:tcPr>
            <w:tcW w:w="1423" w:type="dxa"/>
          </w:tcPr>
          <w:p w:rsidR="00762CE9" w:rsidRPr="00BE30AA" w:rsidRDefault="00762CE9"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94. A</w:t>
            </w:r>
          </w:p>
        </w:tc>
        <w:tc>
          <w:tcPr>
            <w:tcW w:w="1423" w:type="dxa"/>
          </w:tcPr>
          <w:p w:rsidR="00762CE9" w:rsidRPr="00BE30AA" w:rsidRDefault="00762CE9" w:rsidP="008039EA">
            <w:pPr>
              <w:tabs>
                <w:tab w:val="left" w:pos="360"/>
                <w:tab w:val="left" w:pos="2520"/>
                <w:tab w:val="left" w:pos="4680"/>
                <w:tab w:val="left" w:pos="6840"/>
              </w:tabs>
              <w:spacing w:before="120" w:after="120" w:line="320" w:lineRule="exact"/>
              <w:jc w:val="both"/>
              <w:rPr>
                <w:rFonts w:ascii="Times New Roman" w:hAnsi="Times New Roman"/>
                <w:sz w:val="24"/>
                <w:szCs w:val="24"/>
              </w:rPr>
            </w:pPr>
            <w:r w:rsidRPr="00BE30AA">
              <w:rPr>
                <w:rFonts w:ascii="Times New Roman" w:hAnsi="Times New Roman"/>
                <w:sz w:val="24"/>
                <w:szCs w:val="24"/>
              </w:rPr>
              <w:t>95. E</w:t>
            </w:r>
          </w:p>
        </w:tc>
      </w:tr>
    </w:tbl>
    <w:p w:rsidR="00F80204" w:rsidRPr="00BE30AA" w:rsidRDefault="00F80204" w:rsidP="008039EA">
      <w:pPr>
        <w:spacing w:before="120" w:after="120" w:line="320" w:lineRule="exact"/>
        <w:jc w:val="both"/>
        <w:rPr>
          <w:rFonts w:ascii="Times New Roman" w:hAnsi="Times New Roman"/>
          <w:b/>
          <w:bCs/>
          <w:i/>
          <w:iCs/>
          <w:sz w:val="24"/>
          <w:szCs w:val="24"/>
        </w:rPr>
      </w:pPr>
      <w:r w:rsidRPr="00BE30AA">
        <w:rPr>
          <w:rFonts w:ascii="Times New Roman" w:eastAsia="Times New Roman" w:hAnsi="Times New Roman"/>
          <w:b/>
          <w:bCs/>
          <w:i/>
          <w:iCs/>
          <w:color w:val="000000"/>
          <w:spacing w:val="2"/>
          <w:sz w:val="24"/>
          <w:szCs w:val="24"/>
        </w:rPr>
        <w:t xml:space="preserve">Part 5: </w:t>
      </w:r>
      <w:r w:rsidRPr="00BE30AA">
        <w:rPr>
          <w:rFonts w:ascii="Times New Roman" w:hAnsi="Times New Roman"/>
          <w:b/>
          <w:bCs/>
          <w:i/>
          <w:iCs/>
          <w:sz w:val="24"/>
          <w:szCs w:val="24"/>
        </w:rPr>
        <w:t>(15 points)</w:t>
      </w:r>
    </w:p>
    <w:tbl>
      <w:tblPr>
        <w:tblStyle w:val="TableGrid"/>
        <w:tblW w:w="0" w:type="auto"/>
        <w:tblLook w:val="04A0" w:firstRow="1" w:lastRow="0" w:firstColumn="1" w:lastColumn="0" w:noHBand="0" w:noVBand="1"/>
      </w:tblPr>
      <w:tblGrid>
        <w:gridCol w:w="996"/>
        <w:gridCol w:w="996"/>
        <w:gridCol w:w="996"/>
        <w:gridCol w:w="996"/>
        <w:gridCol w:w="996"/>
        <w:gridCol w:w="996"/>
        <w:gridCol w:w="996"/>
        <w:gridCol w:w="996"/>
        <w:gridCol w:w="996"/>
        <w:gridCol w:w="997"/>
      </w:tblGrid>
      <w:tr w:rsidR="008B2E7E" w:rsidRPr="00BE30AA" w:rsidTr="008B2E7E">
        <w:tc>
          <w:tcPr>
            <w:tcW w:w="996" w:type="dxa"/>
          </w:tcPr>
          <w:p w:rsidR="008B2E7E" w:rsidRPr="00BE30AA" w:rsidRDefault="008B2E7E" w:rsidP="008039EA">
            <w:pPr>
              <w:tabs>
                <w:tab w:val="left" w:pos="360"/>
                <w:tab w:val="left" w:pos="720"/>
                <w:tab w:val="left" w:pos="2520"/>
                <w:tab w:val="left" w:pos="4680"/>
                <w:tab w:val="left" w:pos="6840"/>
              </w:tabs>
              <w:spacing w:before="120" w:after="120" w:line="320" w:lineRule="exact"/>
              <w:jc w:val="both"/>
              <w:rPr>
                <w:rFonts w:ascii="Times New Roman" w:eastAsia="Times New Roman" w:hAnsi="Times New Roman"/>
                <w:color w:val="000000"/>
                <w:spacing w:val="-1"/>
                <w:sz w:val="24"/>
                <w:szCs w:val="24"/>
              </w:rPr>
            </w:pPr>
            <w:r w:rsidRPr="00BE30AA">
              <w:rPr>
                <w:rFonts w:ascii="Times New Roman" w:eastAsia="Times New Roman" w:hAnsi="Times New Roman"/>
                <w:color w:val="000000"/>
                <w:spacing w:val="-1"/>
                <w:sz w:val="24"/>
                <w:szCs w:val="24"/>
              </w:rPr>
              <w:t>96. C</w:t>
            </w:r>
          </w:p>
        </w:tc>
        <w:tc>
          <w:tcPr>
            <w:tcW w:w="996" w:type="dxa"/>
          </w:tcPr>
          <w:p w:rsidR="008B2E7E" w:rsidRPr="00BE30AA" w:rsidRDefault="008B2E7E" w:rsidP="008039EA">
            <w:pPr>
              <w:tabs>
                <w:tab w:val="left" w:pos="360"/>
                <w:tab w:val="left" w:pos="720"/>
                <w:tab w:val="left" w:pos="2520"/>
                <w:tab w:val="left" w:pos="4680"/>
                <w:tab w:val="left" w:pos="6840"/>
              </w:tabs>
              <w:spacing w:before="120" w:after="120" w:line="320" w:lineRule="exact"/>
              <w:jc w:val="both"/>
              <w:rPr>
                <w:rFonts w:ascii="Times New Roman" w:eastAsia="Times New Roman" w:hAnsi="Times New Roman"/>
                <w:color w:val="000000"/>
                <w:spacing w:val="-1"/>
                <w:sz w:val="24"/>
                <w:szCs w:val="24"/>
              </w:rPr>
            </w:pPr>
            <w:r w:rsidRPr="00BE30AA">
              <w:rPr>
                <w:rFonts w:ascii="Times New Roman" w:eastAsia="Times New Roman" w:hAnsi="Times New Roman"/>
                <w:color w:val="000000"/>
                <w:spacing w:val="-1"/>
                <w:sz w:val="24"/>
                <w:szCs w:val="24"/>
              </w:rPr>
              <w:t>97. B</w:t>
            </w:r>
          </w:p>
        </w:tc>
        <w:tc>
          <w:tcPr>
            <w:tcW w:w="996" w:type="dxa"/>
          </w:tcPr>
          <w:p w:rsidR="008B2E7E" w:rsidRPr="00BE30AA" w:rsidRDefault="008B2E7E" w:rsidP="008039EA">
            <w:pPr>
              <w:tabs>
                <w:tab w:val="left" w:pos="360"/>
                <w:tab w:val="left" w:pos="720"/>
                <w:tab w:val="left" w:pos="2520"/>
                <w:tab w:val="left" w:pos="4680"/>
                <w:tab w:val="left" w:pos="6840"/>
              </w:tabs>
              <w:spacing w:before="120" w:after="120" w:line="320" w:lineRule="exact"/>
              <w:jc w:val="both"/>
              <w:rPr>
                <w:rFonts w:ascii="Times New Roman" w:eastAsia="Times New Roman" w:hAnsi="Times New Roman"/>
                <w:color w:val="000000"/>
                <w:spacing w:val="-1"/>
                <w:sz w:val="24"/>
                <w:szCs w:val="24"/>
              </w:rPr>
            </w:pPr>
            <w:r w:rsidRPr="00BE30AA">
              <w:rPr>
                <w:rFonts w:ascii="Times New Roman" w:eastAsia="Times New Roman" w:hAnsi="Times New Roman"/>
                <w:color w:val="000000"/>
                <w:spacing w:val="-1"/>
                <w:sz w:val="24"/>
                <w:szCs w:val="24"/>
              </w:rPr>
              <w:t>98. D</w:t>
            </w:r>
          </w:p>
        </w:tc>
        <w:tc>
          <w:tcPr>
            <w:tcW w:w="996" w:type="dxa"/>
          </w:tcPr>
          <w:p w:rsidR="008B2E7E" w:rsidRPr="00BE30AA" w:rsidRDefault="008B2E7E" w:rsidP="008039EA">
            <w:pPr>
              <w:tabs>
                <w:tab w:val="left" w:pos="360"/>
                <w:tab w:val="left" w:pos="720"/>
                <w:tab w:val="left" w:pos="2520"/>
                <w:tab w:val="left" w:pos="4680"/>
                <w:tab w:val="left" w:pos="6840"/>
              </w:tabs>
              <w:spacing w:before="120" w:after="120" w:line="320" w:lineRule="exact"/>
              <w:jc w:val="both"/>
              <w:rPr>
                <w:rFonts w:ascii="Times New Roman" w:eastAsia="Times New Roman" w:hAnsi="Times New Roman"/>
                <w:color w:val="000000"/>
                <w:spacing w:val="-1"/>
                <w:sz w:val="24"/>
                <w:szCs w:val="24"/>
              </w:rPr>
            </w:pPr>
            <w:r w:rsidRPr="00BE30AA">
              <w:rPr>
                <w:rFonts w:ascii="Times New Roman" w:eastAsia="Times New Roman" w:hAnsi="Times New Roman"/>
                <w:color w:val="000000"/>
                <w:spacing w:val="-1"/>
                <w:sz w:val="24"/>
                <w:szCs w:val="24"/>
              </w:rPr>
              <w:t>99. B</w:t>
            </w:r>
          </w:p>
        </w:tc>
        <w:tc>
          <w:tcPr>
            <w:tcW w:w="996" w:type="dxa"/>
          </w:tcPr>
          <w:p w:rsidR="008B2E7E" w:rsidRPr="00BE30AA" w:rsidRDefault="008B2E7E" w:rsidP="008039EA">
            <w:pPr>
              <w:tabs>
                <w:tab w:val="left" w:pos="360"/>
                <w:tab w:val="left" w:pos="720"/>
                <w:tab w:val="left" w:pos="2520"/>
                <w:tab w:val="left" w:pos="4680"/>
                <w:tab w:val="left" w:pos="6840"/>
              </w:tabs>
              <w:spacing w:before="120" w:after="120" w:line="320" w:lineRule="exact"/>
              <w:jc w:val="both"/>
              <w:rPr>
                <w:rFonts w:ascii="Times New Roman" w:eastAsia="Times New Roman" w:hAnsi="Times New Roman"/>
                <w:color w:val="000000"/>
                <w:spacing w:val="-1"/>
                <w:sz w:val="24"/>
                <w:szCs w:val="24"/>
              </w:rPr>
            </w:pPr>
            <w:r w:rsidRPr="00BE30AA">
              <w:rPr>
                <w:rFonts w:ascii="Times New Roman" w:eastAsia="Times New Roman" w:hAnsi="Times New Roman"/>
                <w:color w:val="000000"/>
                <w:spacing w:val="-1"/>
                <w:sz w:val="24"/>
                <w:szCs w:val="24"/>
              </w:rPr>
              <w:t>100. E</w:t>
            </w:r>
          </w:p>
        </w:tc>
        <w:tc>
          <w:tcPr>
            <w:tcW w:w="996" w:type="dxa"/>
          </w:tcPr>
          <w:p w:rsidR="008B2E7E" w:rsidRPr="00BE30AA" w:rsidRDefault="008B2E7E" w:rsidP="008039EA">
            <w:pPr>
              <w:tabs>
                <w:tab w:val="left" w:pos="360"/>
                <w:tab w:val="left" w:pos="720"/>
                <w:tab w:val="left" w:pos="2520"/>
                <w:tab w:val="left" w:pos="4680"/>
                <w:tab w:val="left" w:pos="6840"/>
              </w:tabs>
              <w:spacing w:before="120" w:after="120" w:line="320" w:lineRule="exact"/>
              <w:jc w:val="both"/>
              <w:rPr>
                <w:rFonts w:ascii="Times New Roman" w:eastAsia="Times New Roman" w:hAnsi="Times New Roman"/>
                <w:color w:val="000000"/>
                <w:spacing w:val="-1"/>
                <w:sz w:val="24"/>
                <w:szCs w:val="24"/>
              </w:rPr>
            </w:pPr>
            <w:r w:rsidRPr="00BE30AA">
              <w:rPr>
                <w:rFonts w:ascii="Times New Roman" w:eastAsia="Times New Roman" w:hAnsi="Times New Roman"/>
                <w:color w:val="000000"/>
                <w:spacing w:val="-1"/>
                <w:sz w:val="24"/>
                <w:szCs w:val="24"/>
              </w:rPr>
              <w:t>101. C</w:t>
            </w:r>
          </w:p>
        </w:tc>
        <w:tc>
          <w:tcPr>
            <w:tcW w:w="996" w:type="dxa"/>
          </w:tcPr>
          <w:p w:rsidR="008B2E7E" w:rsidRPr="00BE30AA" w:rsidRDefault="008B2E7E" w:rsidP="008039EA">
            <w:pPr>
              <w:tabs>
                <w:tab w:val="left" w:pos="360"/>
                <w:tab w:val="left" w:pos="720"/>
                <w:tab w:val="left" w:pos="2520"/>
                <w:tab w:val="left" w:pos="4680"/>
                <w:tab w:val="left" w:pos="6840"/>
              </w:tabs>
              <w:spacing w:before="120" w:after="120" w:line="320" w:lineRule="exact"/>
              <w:jc w:val="both"/>
              <w:rPr>
                <w:rFonts w:ascii="Times New Roman" w:eastAsia="Times New Roman" w:hAnsi="Times New Roman"/>
                <w:color w:val="000000"/>
                <w:spacing w:val="-1"/>
                <w:sz w:val="24"/>
                <w:szCs w:val="24"/>
              </w:rPr>
            </w:pPr>
            <w:r w:rsidRPr="00BE30AA">
              <w:rPr>
                <w:rFonts w:ascii="Times New Roman" w:eastAsia="Times New Roman" w:hAnsi="Times New Roman"/>
                <w:color w:val="000000"/>
                <w:spacing w:val="-1"/>
                <w:sz w:val="24"/>
                <w:szCs w:val="24"/>
              </w:rPr>
              <w:t>102.</w:t>
            </w:r>
            <w:r w:rsidR="00322BA3" w:rsidRPr="00BE30AA">
              <w:rPr>
                <w:rFonts w:ascii="Times New Roman" w:eastAsia="Times New Roman" w:hAnsi="Times New Roman"/>
                <w:color w:val="000000"/>
                <w:spacing w:val="-1"/>
                <w:sz w:val="24"/>
                <w:szCs w:val="24"/>
              </w:rPr>
              <w:t xml:space="preserve"> D</w:t>
            </w:r>
          </w:p>
        </w:tc>
        <w:tc>
          <w:tcPr>
            <w:tcW w:w="996" w:type="dxa"/>
          </w:tcPr>
          <w:p w:rsidR="008B2E7E" w:rsidRPr="00BE30AA" w:rsidRDefault="008B2E7E" w:rsidP="008039EA">
            <w:pPr>
              <w:tabs>
                <w:tab w:val="left" w:pos="360"/>
                <w:tab w:val="left" w:pos="720"/>
                <w:tab w:val="left" w:pos="2520"/>
                <w:tab w:val="left" w:pos="4680"/>
                <w:tab w:val="left" w:pos="6840"/>
              </w:tabs>
              <w:spacing w:before="120" w:after="120" w:line="320" w:lineRule="exact"/>
              <w:jc w:val="both"/>
              <w:rPr>
                <w:rFonts w:ascii="Times New Roman" w:eastAsia="Times New Roman" w:hAnsi="Times New Roman"/>
                <w:color w:val="000000"/>
                <w:spacing w:val="-1"/>
                <w:sz w:val="24"/>
                <w:szCs w:val="24"/>
              </w:rPr>
            </w:pPr>
            <w:r w:rsidRPr="00BE30AA">
              <w:rPr>
                <w:rFonts w:ascii="Times New Roman" w:eastAsia="Times New Roman" w:hAnsi="Times New Roman"/>
                <w:color w:val="000000"/>
                <w:spacing w:val="-1"/>
                <w:sz w:val="24"/>
                <w:szCs w:val="24"/>
              </w:rPr>
              <w:t>103.</w:t>
            </w:r>
            <w:r w:rsidR="00322BA3" w:rsidRPr="00BE30AA">
              <w:rPr>
                <w:rFonts w:ascii="Times New Roman" w:eastAsia="Times New Roman" w:hAnsi="Times New Roman"/>
                <w:color w:val="000000"/>
                <w:spacing w:val="-1"/>
                <w:sz w:val="24"/>
                <w:szCs w:val="24"/>
              </w:rPr>
              <w:t xml:space="preserve"> A</w:t>
            </w:r>
          </w:p>
        </w:tc>
        <w:tc>
          <w:tcPr>
            <w:tcW w:w="996" w:type="dxa"/>
          </w:tcPr>
          <w:p w:rsidR="008B2E7E" w:rsidRPr="00BE30AA" w:rsidRDefault="008B2E7E" w:rsidP="008039EA">
            <w:pPr>
              <w:tabs>
                <w:tab w:val="left" w:pos="360"/>
                <w:tab w:val="left" w:pos="720"/>
                <w:tab w:val="left" w:pos="2520"/>
                <w:tab w:val="left" w:pos="4680"/>
                <w:tab w:val="left" w:pos="6840"/>
              </w:tabs>
              <w:spacing w:before="120" w:after="120" w:line="320" w:lineRule="exact"/>
              <w:jc w:val="both"/>
              <w:rPr>
                <w:rFonts w:ascii="Times New Roman" w:eastAsia="Times New Roman" w:hAnsi="Times New Roman"/>
                <w:color w:val="000000"/>
                <w:spacing w:val="-1"/>
                <w:sz w:val="24"/>
                <w:szCs w:val="24"/>
              </w:rPr>
            </w:pPr>
            <w:r w:rsidRPr="00BE30AA">
              <w:rPr>
                <w:rFonts w:ascii="Times New Roman" w:eastAsia="Times New Roman" w:hAnsi="Times New Roman"/>
                <w:color w:val="000000"/>
                <w:spacing w:val="-1"/>
                <w:sz w:val="24"/>
                <w:szCs w:val="24"/>
              </w:rPr>
              <w:t>104.</w:t>
            </w:r>
            <w:r w:rsidR="00322BA3" w:rsidRPr="00BE30AA">
              <w:rPr>
                <w:rFonts w:ascii="Times New Roman" w:eastAsia="Times New Roman" w:hAnsi="Times New Roman"/>
                <w:color w:val="000000"/>
                <w:spacing w:val="-1"/>
                <w:sz w:val="24"/>
                <w:szCs w:val="24"/>
              </w:rPr>
              <w:t xml:space="preserve"> C</w:t>
            </w:r>
          </w:p>
        </w:tc>
        <w:tc>
          <w:tcPr>
            <w:tcW w:w="997" w:type="dxa"/>
          </w:tcPr>
          <w:p w:rsidR="008B2E7E" w:rsidRPr="00BE30AA" w:rsidRDefault="008B2E7E" w:rsidP="008039EA">
            <w:pPr>
              <w:tabs>
                <w:tab w:val="left" w:pos="360"/>
                <w:tab w:val="left" w:pos="720"/>
                <w:tab w:val="left" w:pos="2520"/>
                <w:tab w:val="left" w:pos="4680"/>
                <w:tab w:val="left" w:pos="6840"/>
              </w:tabs>
              <w:spacing w:before="120" w:after="120" w:line="320" w:lineRule="exact"/>
              <w:jc w:val="both"/>
              <w:rPr>
                <w:rFonts w:ascii="Times New Roman" w:eastAsia="Times New Roman" w:hAnsi="Times New Roman"/>
                <w:color w:val="000000"/>
                <w:spacing w:val="-1"/>
                <w:sz w:val="24"/>
                <w:szCs w:val="24"/>
              </w:rPr>
            </w:pPr>
            <w:r w:rsidRPr="00BE30AA">
              <w:rPr>
                <w:rFonts w:ascii="Times New Roman" w:eastAsia="Times New Roman" w:hAnsi="Times New Roman"/>
                <w:color w:val="000000"/>
                <w:spacing w:val="-1"/>
                <w:sz w:val="24"/>
                <w:szCs w:val="24"/>
              </w:rPr>
              <w:t>105.</w:t>
            </w:r>
            <w:r w:rsidR="00322BA3" w:rsidRPr="00BE30AA">
              <w:rPr>
                <w:rFonts w:ascii="Times New Roman" w:eastAsia="Times New Roman" w:hAnsi="Times New Roman"/>
                <w:color w:val="000000"/>
                <w:spacing w:val="-1"/>
                <w:sz w:val="24"/>
                <w:szCs w:val="24"/>
              </w:rPr>
              <w:t xml:space="preserve"> B</w:t>
            </w:r>
          </w:p>
        </w:tc>
      </w:tr>
    </w:tbl>
    <w:p w:rsidR="00F80204" w:rsidRDefault="00F80204" w:rsidP="008039EA">
      <w:pPr>
        <w:tabs>
          <w:tab w:val="left" w:pos="360"/>
        </w:tabs>
        <w:spacing w:before="120" w:after="120" w:line="320" w:lineRule="exact"/>
        <w:jc w:val="both"/>
        <w:rPr>
          <w:rFonts w:ascii="Times New Roman" w:hAnsi="Times New Roman"/>
          <w:b/>
          <w:sz w:val="24"/>
          <w:szCs w:val="24"/>
        </w:rPr>
      </w:pPr>
      <w:r w:rsidRPr="00BE30AA">
        <w:rPr>
          <w:rFonts w:ascii="Times New Roman" w:hAnsi="Times New Roman"/>
          <w:b/>
          <w:sz w:val="24"/>
          <w:szCs w:val="24"/>
        </w:rPr>
        <w:t>D. WRITING (60 points)</w:t>
      </w:r>
    </w:p>
    <w:p w:rsidR="008039EA" w:rsidRPr="008039EA" w:rsidRDefault="008039EA" w:rsidP="008039EA">
      <w:pPr>
        <w:tabs>
          <w:tab w:val="left" w:pos="360"/>
        </w:tabs>
        <w:spacing w:before="120" w:after="120" w:line="320" w:lineRule="exact"/>
        <w:rPr>
          <w:rFonts w:ascii="Times New Roman" w:eastAsia="Arial" w:hAnsi="Times New Roman"/>
          <w:b/>
          <w:sz w:val="24"/>
          <w:szCs w:val="24"/>
          <w:lang w:val="en-GB"/>
        </w:rPr>
      </w:pPr>
      <w:r w:rsidRPr="008039EA">
        <w:rPr>
          <w:rFonts w:ascii="Times New Roman" w:eastAsia="Arial" w:hAnsi="Times New Roman"/>
          <w:b/>
          <w:sz w:val="24"/>
          <w:szCs w:val="24"/>
          <w:lang w:val="en-GB"/>
        </w:rPr>
        <w:t xml:space="preserve">Contents (10 point) </w:t>
      </w:r>
    </w:p>
    <w:p w:rsidR="008039EA" w:rsidRPr="008039EA" w:rsidRDefault="008039EA" w:rsidP="008039EA">
      <w:pPr>
        <w:tabs>
          <w:tab w:val="left" w:pos="360"/>
        </w:tabs>
        <w:spacing w:before="120" w:after="120" w:line="320" w:lineRule="exact"/>
        <w:rPr>
          <w:rFonts w:ascii="Times New Roman" w:eastAsia="Arial" w:hAnsi="Times New Roman"/>
          <w:sz w:val="24"/>
          <w:szCs w:val="24"/>
          <w:lang w:val="en-GB"/>
        </w:rPr>
      </w:pPr>
      <w:r w:rsidRPr="008039EA">
        <w:rPr>
          <w:rFonts w:ascii="Times New Roman" w:eastAsia="Arial" w:hAnsi="Times New Roman"/>
          <w:sz w:val="24"/>
          <w:szCs w:val="24"/>
          <w:lang w:val="en-GB"/>
        </w:rPr>
        <w:t xml:space="preserve">- The summary MUST NOT contain personal opinions. </w:t>
      </w:r>
    </w:p>
    <w:p w:rsidR="008039EA" w:rsidRPr="008039EA" w:rsidRDefault="008039EA" w:rsidP="008039EA">
      <w:pPr>
        <w:tabs>
          <w:tab w:val="left" w:pos="360"/>
        </w:tabs>
        <w:spacing w:before="120" w:after="120" w:line="320" w:lineRule="exact"/>
        <w:rPr>
          <w:rFonts w:ascii="Times New Roman" w:eastAsia="Arial" w:hAnsi="Times New Roman"/>
          <w:b/>
          <w:sz w:val="24"/>
          <w:szCs w:val="24"/>
          <w:lang w:val="en-GB"/>
        </w:rPr>
      </w:pPr>
      <w:r w:rsidRPr="008039EA">
        <w:rPr>
          <w:rFonts w:ascii="Times New Roman" w:eastAsia="Arial" w:hAnsi="Times New Roman"/>
          <w:b/>
          <w:sz w:val="24"/>
          <w:szCs w:val="24"/>
          <w:lang w:val="en-GB"/>
        </w:rPr>
        <w:t xml:space="preserve">Language use (0.5 point) </w:t>
      </w:r>
    </w:p>
    <w:p w:rsidR="008039EA" w:rsidRPr="008039EA" w:rsidRDefault="008039EA" w:rsidP="008039EA">
      <w:pPr>
        <w:tabs>
          <w:tab w:val="left" w:pos="360"/>
        </w:tabs>
        <w:spacing w:before="120" w:after="120" w:line="320" w:lineRule="exact"/>
        <w:rPr>
          <w:rFonts w:ascii="Times New Roman" w:eastAsia="Arial" w:hAnsi="Times New Roman"/>
          <w:sz w:val="24"/>
          <w:szCs w:val="24"/>
          <w:lang w:val="en-GB"/>
        </w:rPr>
      </w:pPr>
      <w:r w:rsidRPr="008039EA">
        <w:rPr>
          <w:rFonts w:ascii="Times New Roman" w:eastAsia="Arial" w:hAnsi="Times New Roman"/>
          <w:sz w:val="24"/>
          <w:szCs w:val="24"/>
          <w:lang w:val="en-GB"/>
        </w:rPr>
        <w:t xml:space="preserve">The summary should: </w:t>
      </w:r>
    </w:p>
    <w:p w:rsidR="008039EA" w:rsidRPr="008039EA" w:rsidRDefault="008039EA" w:rsidP="008039EA">
      <w:pPr>
        <w:tabs>
          <w:tab w:val="left" w:pos="360"/>
        </w:tabs>
        <w:spacing w:before="120" w:after="120" w:line="320" w:lineRule="exact"/>
        <w:rPr>
          <w:rFonts w:ascii="Times New Roman" w:eastAsia="Arial" w:hAnsi="Times New Roman"/>
          <w:sz w:val="24"/>
          <w:szCs w:val="24"/>
          <w:lang w:val="en-GB"/>
        </w:rPr>
      </w:pPr>
      <w:r w:rsidRPr="008039EA">
        <w:rPr>
          <w:rFonts w:ascii="Times New Roman" w:eastAsia="Arial" w:hAnsi="Times New Roman"/>
          <w:sz w:val="24"/>
          <w:szCs w:val="24"/>
          <w:lang w:val="en-GB"/>
        </w:rPr>
        <w:t xml:space="preserve">- show attempts to convey the main ideas of the original text by means of paraphrasing (structural and lexical use), </w:t>
      </w:r>
    </w:p>
    <w:p w:rsidR="008039EA" w:rsidRPr="008039EA" w:rsidRDefault="008039EA" w:rsidP="008039EA">
      <w:pPr>
        <w:tabs>
          <w:tab w:val="left" w:pos="360"/>
        </w:tabs>
        <w:spacing w:before="120" w:after="120" w:line="320" w:lineRule="exact"/>
        <w:rPr>
          <w:rFonts w:ascii="Times New Roman" w:eastAsia="Arial" w:hAnsi="Times New Roman"/>
          <w:sz w:val="24"/>
          <w:szCs w:val="24"/>
          <w:lang w:val="en-GB"/>
        </w:rPr>
      </w:pPr>
      <w:r w:rsidRPr="008039EA">
        <w:rPr>
          <w:rFonts w:ascii="Times New Roman" w:eastAsia="Arial" w:hAnsi="Times New Roman"/>
          <w:sz w:val="24"/>
          <w:szCs w:val="24"/>
          <w:lang w:val="en-GB"/>
        </w:rPr>
        <w:t xml:space="preserve">- demonstrate correct use of grammatical structures, vocabulary, and mechanics (spelling, </w:t>
      </w:r>
      <w:proofErr w:type="gramStart"/>
      <w:r w:rsidRPr="008039EA">
        <w:rPr>
          <w:rFonts w:ascii="Times New Roman" w:eastAsia="Arial" w:hAnsi="Times New Roman"/>
          <w:sz w:val="24"/>
          <w:szCs w:val="24"/>
          <w:lang w:val="en-GB"/>
        </w:rPr>
        <w:t>punctuations,...</w:t>
      </w:r>
      <w:proofErr w:type="gramEnd"/>
      <w:r w:rsidRPr="008039EA">
        <w:rPr>
          <w:rFonts w:ascii="Times New Roman" w:eastAsia="Arial" w:hAnsi="Times New Roman"/>
          <w:sz w:val="24"/>
          <w:szCs w:val="24"/>
          <w:lang w:val="en-GB"/>
        </w:rPr>
        <w:t xml:space="preserve">), </w:t>
      </w:r>
    </w:p>
    <w:p w:rsidR="008039EA" w:rsidRPr="008039EA" w:rsidRDefault="008039EA" w:rsidP="008039EA">
      <w:pPr>
        <w:tabs>
          <w:tab w:val="left" w:pos="360"/>
        </w:tabs>
        <w:spacing w:before="120" w:after="120" w:line="320" w:lineRule="exact"/>
        <w:rPr>
          <w:rFonts w:ascii="Times New Roman" w:eastAsia="Arial" w:hAnsi="Times New Roman"/>
          <w:sz w:val="24"/>
          <w:szCs w:val="24"/>
          <w:lang w:val="en-GB"/>
        </w:rPr>
      </w:pPr>
      <w:r w:rsidRPr="008039EA">
        <w:rPr>
          <w:rFonts w:ascii="Times New Roman" w:eastAsia="Arial" w:hAnsi="Times New Roman"/>
          <w:sz w:val="24"/>
          <w:szCs w:val="24"/>
          <w:lang w:val="en-GB"/>
        </w:rPr>
        <w:t xml:space="preserve">- maintain coherence, cohesion, and unity throughout (by means of linkers and transitional devices). </w:t>
      </w:r>
    </w:p>
    <w:p w:rsidR="008039EA" w:rsidRPr="008039EA" w:rsidRDefault="008039EA" w:rsidP="008039EA">
      <w:pPr>
        <w:tabs>
          <w:tab w:val="left" w:pos="360"/>
        </w:tabs>
        <w:spacing w:before="120" w:after="120" w:line="320" w:lineRule="exact"/>
        <w:rPr>
          <w:rFonts w:ascii="Times New Roman" w:eastAsia="Arial" w:hAnsi="Times New Roman"/>
          <w:b/>
          <w:sz w:val="24"/>
          <w:szCs w:val="24"/>
          <w:lang w:val="en-GB"/>
        </w:rPr>
      </w:pPr>
      <w:r w:rsidRPr="008039EA">
        <w:rPr>
          <w:rFonts w:ascii="Times New Roman" w:eastAsia="Arial" w:hAnsi="Times New Roman"/>
          <w:b/>
          <w:sz w:val="24"/>
          <w:szCs w:val="24"/>
          <w:lang w:val="en-GB"/>
        </w:rPr>
        <w:t xml:space="preserve">Penalties </w:t>
      </w:r>
    </w:p>
    <w:p w:rsidR="008039EA" w:rsidRPr="008039EA" w:rsidRDefault="008039EA" w:rsidP="008039EA">
      <w:pPr>
        <w:tabs>
          <w:tab w:val="left" w:pos="360"/>
        </w:tabs>
        <w:spacing w:before="120" w:after="120" w:line="320" w:lineRule="exact"/>
        <w:rPr>
          <w:rFonts w:ascii="Times New Roman" w:eastAsia="Arial" w:hAnsi="Times New Roman"/>
          <w:sz w:val="24"/>
          <w:szCs w:val="24"/>
          <w:lang w:val="en-GB"/>
        </w:rPr>
      </w:pPr>
      <w:r w:rsidRPr="008039EA">
        <w:rPr>
          <w:rFonts w:ascii="Times New Roman" w:eastAsia="Arial" w:hAnsi="Times New Roman"/>
          <w:sz w:val="24"/>
          <w:szCs w:val="24"/>
          <w:lang w:val="en-GB"/>
        </w:rPr>
        <w:t xml:space="preserve">- A penalty of 0.1 point to 0.2 point will be given to personal opinions found in the summary. </w:t>
      </w:r>
    </w:p>
    <w:p w:rsidR="008039EA" w:rsidRPr="008039EA" w:rsidRDefault="008039EA" w:rsidP="008039EA">
      <w:pPr>
        <w:tabs>
          <w:tab w:val="left" w:pos="360"/>
        </w:tabs>
        <w:spacing w:before="120" w:after="120" w:line="320" w:lineRule="exact"/>
        <w:rPr>
          <w:rFonts w:ascii="Times New Roman" w:eastAsia="Arial" w:hAnsi="Times New Roman"/>
          <w:sz w:val="24"/>
          <w:szCs w:val="24"/>
          <w:lang w:val="en-GB"/>
        </w:rPr>
      </w:pPr>
      <w:r w:rsidRPr="008039EA">
        <w:rPr>
          <w:rFonts w:ascii="Times New Roman" w:eastAsia="Arial" w:hAnsi="Times New Roman"/>
          <w:sz w:val="24"/>
          <w:szCs w:val="24"/>
          <w:lang w:val="en-GB"/>
        </w:rPr>
        <w:t xml:space="preserve">- A penalty of 0.1 point to 0.2 point will be given to any summary with more than 30% of words copied from the original. </w:t>
      </w:r>
    </w:p>
    <w:p w:rsidR="008039EA" w:rsidRPr="008039EA" w:rsidRDefault="008039EA" w:rsidP="008039EA">
      <w:pPr>
        <w:tabs>
          <w:tab w:val="left" w:pos="360"/>
        </w:tabs>
        <w:spacing w:before="120" w:after="120" w:line="320" w:lineRule="exact"/>
        <w:rPr>
          <w:rFonts w:ascii="Times New Roman" w:eastAsia="Arial" w:hAnsi="Times New Roman"/>
          <w:sz w:val="24"/>
          <w:szCs w:val="24"/>
          <w:lang w:val="en-GB"/>
        </w:rPr>
      </w:pPr>
      <w:r w:rsidRPr="008039EA">
        <w:rPr>
          <w:rFonts w:ascii="Times New Roman" w:eastAsia="Arial" w:hAnsi="Times New Roman"/>
          <w:sz w:val="24"/>
          <w:szCs w:val="24"/>
          <w:lang w:val="en-GB"/>
        </w:rPr>
        <w:t>- A penalty of 0.1 point will be given to any summary longer than 130 words or shorter than 90 words.</w:t>
      </w:r>
    </w:p>
    <w:p w:rsidR="008039EA" w:rsidRPr="001066F3" w:rsidRDefault="008039EA" w:rsidP="008039EA">
      <w:pPr>
        <w:tabs>
          <w:tab w:val="left" w:pos="360"/>
        </w:tabs>
        <w:spacing w:before="120" w:after="120" w:line="320" w:lineRule="exact"/>
        <w:rPr>
          <w:rFonts w:ascii="Times New Roman" w:eastAsia="Arial" w:hAnsi="Times New Roman"/>
          <w:b/>
          <w:i/>
          <w:sz w:val="24"/>
          <w:szCs w:val="24"/>
          <w:lang w:val="en-GB"/>
        </w:rPr>
      </w:pPr>
      <w:r w:rsidRPr="001066F3">
        <w:rPr>
          <w:rFonts w:ascii="Times New Roman" w:eastAsia="Arial" w:hAnsi="Times New Roman"/>
          <w:b/>
          <w:i/>
          <w:sz w:val="24"/>
          <w:szCs w:val="24"/>
          <w:lang w:val="en-GB"/>
        </w:rPr>
        <w:t>Suggested answer:</w:t>
      </w:r>
    </w:p>
    <w:p w:rsidR="008039EA" w:rsidRPr="008039EA" w:rsidRDefault="008039EA" w:rsidP="008039EA">
      <w:pPr>
        <w:spacing w:before="120" w:after="120" w:line="320" w:lineRule="exact"/>
        <w:rPr>
          <w:rFonts w:ascii="Times New Roman" w:hAnsi="Times New Roman"/>
          <w:color w:val="111111"/>
          <w:sz w:val="24"/>
          <w:szCs w:val="24"/>
          <w:shd w:val="clear" w:color="auto" w:fill="FFFFFF"/>
        </w:rPr>
      </w:pPr>
      <w:r w:rsidRPr="008039EA">
        <w:rPr>
          <w:rFonts w:ascii="Times New Roman" w:hAnsi="Times New Roman"/>
          <w:iCs/>
          <w:sz w:val="24"/>
          <w:szCs w:val="24"/>
        </w:rPr>
        <w:t>The passage elaborates on managing weight.</w:t>
      </w:r>
      <w:r w:rsidRPr="008039EA">
        <w:rPr>
          <w:rFonts w:ascii="Times New Roman" w:hAnsi="Times New Roman"/>
          <w:i/>
          <w:sz w:val="24"/>
          <w:szCs w:val="24"/>
        </w:rPr>
        <w:t xml:space="preserve"> </w:t>
      </w:r>
      <w:r w:rsidRPr="008039EA">
        <w:rPr>
          <w:rFonts w:ascii="Times New Roman" w:hAnsi="Times New Roman"/>
          <w:color w:val="111111"/>
          <w:sz w:val="24"/>
          <w:szCs w:val="24"/>
          <w:shd w:val="clear" w:color="auto" w:fill="FFFFFF"/>
        </w:rPr>
        <w:t xml:space="preserve">Losing weight should be about long-term success. Those who lose weight quickly by crash dieting usually gain back all, if not more, of the weight they lost because they have not permanently changed their habits. The best weight management strategies can be </w:t>
      </w:r>
      <w:r w:rsidRPr="008039EA">
        <w:rPr>
          <w:rFonts w:ascii="Times New Roman" w:hAnsi="Times New Roman"/>
          <w:color w:val="111111"/>
          <w:sz w:val="24"/>
          <w:szCs w:val="24"/>
          <w:shd w:val="clear" w:color="auto" w:fill="FFFFFF"/>
        </w:rPr>
        <w:lastRenderedPageBreak/>
        <w:t xml:space="preserve">maintained for a lifetime. This means changing how and when you eat. You also need to start exercising. Doing these three things will help find out why you are overweight, follow a healthy eating plan and exercise regularly. Find new ways to deal with weight gain by learning new ways to handle stress and talking with a counselor if you need to. Follow a healthy diet that is low in fat and sugar but high in fiber. Losing weight is not easy but the effort is worth it. </w:t>
      </w:r>
    </w:p>
    <w:p w:rsidR="008039EA" w:rsidRPr="008039EA" w:rsidRDefault="008039EA" w:rsidP="008039EA">
      <w:pPr>
        <w:spacing w:before="120" w:after="120" w:line="320" w:lineRule="exact"/>
        <w:contextualSpacing/>
        <w:rPr>
          <w:rFonts w:ascii="Times New Roman" w:eastAsia="Arial" w:hAnsi="Times New Roman"/>
          <w:bCs/>
          <w:i/>
          <w:sz w:val="24"/>
          <w:szCs w:val="24"/>
          <w:vertAlign w:val="subscript"/>
          <w:lang w:val="en-GB"/>
        </w:rPr>
      </w:pPr>
      <w:r w:rsidRPr="008039EA">
        <w:rPr>
          <w:rFonts w:ascii="Times New Roman" w:eastAsia="Times New Roman" w:hAnsi="Times New Roman"/>
          <w:b/>
          <w:i/>
          <w:sz w:val="24"/>
          <w:szCs w:val="24"/>
        </w:rPr>
        <w:t>Part II: Chart description -15 pts</w:t>
      </w:r>
    </w:p>
    <w:p w:rsidR="008039EA" w:rsidRPr="008039EA" w:rsidRDefault="008039EA" w:rsidP="008039EA">
      <w:pPr>
        <w:spacing w:before="120" w:after="120" w:line="320" w:lineRule="exact"/>
        <w:rPr>
          <w:rFonts w:ascii="Times New Roman" w:eastAsia="Arial" w:hAnsi="Times New Roman"/>
          <w:bCs/>
          <w:sz w:val="24"/>
          <w:szCs w:val="24"/>
        </w:rPr>
      </w:pPr>
      <w:r w:rsidRPr="008039EA">
        <w:rPr>
          <w:rFonts w:ascii="Times New Roman" w:eastAsia="Arial" w:hAnsi="Times New Roman"/>
          <w:b/>
          <w:bCs/>
          <w:iCs/>
          <w:sz w:val="24"/>
          <w:szCs w:val="24"/>
        </w:rPr>
        <w:t xml:space="preserve">Contents (10 point) </w:t>
      </w:r>
    </w:p>
    <w:p w:rsidR="008039EA" w:rsidRPr="008039EA" w:rsidRDefault="008039EA" w:rsidP="008039EA">
      <w:pPr>
        <w:spacing w:before="120" w:after="120" w:line="320" w:lineRule="exact"/>
        <w:rPr>
          <w:rFonts w:ascii="Times New Roman" w:eastAsia="Arial" w:hAnsi="Times New Roman"/>
          <w:bCs/>
          <w:sz w:val="24"/>
          <w:szCs w:val="24"/>
        </w:rPr>
      </w:pPr>
      <w:r w:rsidRPr="008039EA">
        <w:rPr>
          <w:rFonts w:ascii="Times New Roman" w:eastAsia="Arial" w:hAnsi="Times New Roman"/>
          <w:bCs/>
          <w:sz w:val="24"/>
          <w:szCs w:val="24"/>
        </w:rPr>
        <w:t xml:space="preserve">- The report MUST cover the following points: </w:t>
      </w:r>
    </w:p>
    <w:p w:rsidR="008039EA" w:rsidRPr="008039EA" w:rsidRDefault="008039EA" w:rsidP="008039EA">
      <w:pPr>
        <w:spacing w:before="120" w:after="120" w:line="320" w:lineRule="exact"/>
        <w:rPr>
          <w:rFonts w:ascii="Times New Roman" w:eastAsia="Arial" w:hAnsi="Times New Roman"/>
          <w:bCs/>
          <w:sz w:val="24"/>
          <w:szCs w:val="24"/>
        </w:rPr>
      </w:pPr>
      <w:r w:rsidRPr="008039EA">
        <w:rPr>
          <w:rFonts w:ascii="Times New Roman" w:eastAsia="Arial" w:hAnsi="Times New Roman"/>
          <w:bCs/>
          <w:sz w:val="24"/>
          <w:szCs w:val="24"/>
        </w:rPr>
        <w:t xml:space="preserve">•Introduce the chart </w:t>
      </w:r>
      <w:r w:rsidRPr="008039EA">
        <w:rPr>
          <w:rFonts w:ascii="Times New Roman" w:eastAsia="Arial" w:hAnsi="Times New Roman"/>
          <w:bCs/>
          <w:iCs/>
          <w:sz w:val="24"/>
          <w:szCs w:val="24"/>
        </w:rPr>
        <w:t xml:space="preserve">(0.2 point) </w:t>
      </w:r>
      <w:r w:rsidRPr="008039EA">
        <w:rPr>
          <w:rFonts w:ascii="Times New Roman" w:eastAsia="Arial" w:hAnsi="Times New Roman"/>
          <w:bCs/>
          <w:sz w:val="24"/>
          <w:szCs w:val="24"/>
        </w:rPr>
        <w:t xml:space="preserve">and state the striking features </w:t>
      </w:r>
      <w:r w:rsidRPr="008039EA">
        <w:rPr>
          <w:rFonts w:ascii="Times New Roman" w:eastAsia="Arial" w:hAnsi="Times New Roman"/>
          <w:bCs/>
          <w:iCs/>
          <w:sz w:val="24"/>
          <w:szCs w:val="24"/>
        </w:rPr>
        <w:t>(0.2 point)</w:t>
      </w:r>
    </w:p>
    <w:p w:rsidR="008039EA" w:rsidRPr="008039EA" w:rsidRDefault="008039EA" w:rsidP="008039EA">
      <w:pPr>
        <w:spacing w:before="120" w:after="120" w:line="320" w:lineRule="exact"/>
        <w:rPr>
          <w:rFonts w:ascii="Times New Roman" w:eastAsia="Arial" w:hAnsi="Times New Roman"/>
          <w:bCs/>
          <w:sz w:val="24"/>
          <w:szCs w:val="24"/>
        </w:rPr>
      </w:pPr>
      <w:r w:rsidRPr="008039EA">
        <w:rPr>
          <w:rFonts w:ascii="Times New Roman" w:eastAsia="Arial" w:hAnsi="Times New Roman"/>
          <w:bCs/>
          <w:sz w:val="24"/>
          <w:szCs w:val="24"/>
        </w:rPr>
        <w:t xml:space="preserve">•Describe main features with relevant data from the charts and make relevant comparisons </w:t>
      </w:r>
      <w:r w:rsidRPr="008039EA">
        <w:rPr>
          <w:rFonts w:ascii="Times New Roman" w:eastAsia="Arial" w:hAnsi="Times New Roman"/>
          <w:bCs/>
          <w:iCs/>
          <w:sz w:val="24"/>
          <w:szCs w:val="24"/>
        </w:rPr>
        <w:t>(0.6 point)</w:t>
      </w:r>
    </w:p>
    <w:p w:rsidR="008039EA" w:rsidRPr="008039EA" w:rsidRDefault="008039EA" w:rsidP="008039EA">
      <w:pPr>
        <w:spacing w:before="120" w:after="120" w:line="320" w:lineRule="exact"/>
        <w:rPr>
          <w:rFonts w:ascii="Times New Roman" w:eastAsia="Arial" w:hAnsi="Times New Roman"/>
          <w:bCs/>
          <w:sz w:val="24"/>
          <w:szCs w:val="24"/>
        </w:rPr>
      </w:pPr>
      <w:r w:rsidRPr="008039EA">
        <w:rPr>
          <w:rFonts w:ascii="Times New Roman" w:eastAsia="Arial" w:hAnsi="Times New Roman"/>
          <w:bCs/>
          <w:sz w:val="24"/>
          <w:szCs w:val="24"/>
        </w:rPr>
        <w:t xml:space="preserve">- The report MUST NOT contain personal opinions. (A penalty of 1 point to 2 points will be given to personal opinions found in the answer.) </w:t>
      </w:r>
    </w:p>
    <w:p w:rsidR="008039EA" w:rsidRPr="008039EA" w:rsidRDefault="008039EA" w:rsidP="008039EA">
      <w:pPr>
        <w:spacing w:before="120" w:after="120" w:line="320" w:lineRule="exact"/>
        <w:rPr>
          <w:rFonts w:ascii="Times New Roman" w:eastAsia="Arial" w:hAnsi="Times New Roman"/>
          <w:bCs/>
          <w:sz w:val="24"/>
          <w:szCs w:val="24"/>
        </w:rPr>
      </w:pPr>
      <w:r w:rsidRPr="008039EA">
        <w:rPr>
          <w:rFonts w:ascii="Times New Roman" w:eastAsia="Arial" w:hAnsi="Times New Roman"/>
          <w:b/>
          <w:bCs/>
          <w:iCs/>
          <w:sz w:val="24"/>
          <w:szCs w:val="24"/>
        </w:rPr>
        <w:t xml:space="preserve">Language use (0.5 points) </w:t>
      </w:r>
    </w:p>
    <w:p w:rsidR="008039EA" w:rsidRPr="008039EA" w:rsidRDefault="008039EA" w:rsidP="008039EA">
      <w:pPr>
        <w:spacing w:before="120" w:after="120" w:line="320" w:lineRule="exact"/>
        <w:rPr>
          <w:rFonts w:ascii="Times New Roman" w:eastAsia="Arial" w:hAnsi="Times New Roman"/>
          <w:bCs/>
          <w:sz w:val="24"/>
          <w:szCs w:val="24"/>
        </w:rPr>
      </w:pPr>
      <w:r w:rsidRPr="008039EA">
        <w:rPr>
          <w:rFonts w:ascii="Times New Roman" w:eastAsia="Arial" w:hAnsi="Times New Roman"/>
          <w:bCs/>
          <w:sz w:val="24"/>
          <w:szCs w:val="24"/>
        </w:rPr>
        <w:t xml:space="preserve">The report should: </w:t>
      </w:r>
    </w:p>
    <w:p w:rsidR="008039EA" w:rsidRPr="008039EA" w:rsidRDefault="008039EA" w:rsidP="008039EA">
      <w:pPr>
        <w:spacing w:before="120" w:after="120" w:line="320" w:lineRule="exact"/>
        <w:rPr>
          <w:rFonts w:ascii="Times New Roman" w:eastAsia="Arial" w:hAnsi="Times New Roman"/>
          <w:bCs/>
          <w:sz w:val="24"/>
          <w:szCs w:val="24"/>
        </w:rPr>
      </w:pPr>
      <w:r w:rsidRPr="008039EA">
        <w:rPr>
          <w:rFonts w:ascii="Times New Roman" w:eastAsia="Arial" w:hAnsi="Times New Roman"/>
          <w:bCs/>
          <w:sz w:val="24"/>
          <w:szCs w:val="24"/>
        </w:rPr>
        <w:t xml:space="preserve">- demonstrate a wide variety of lexical and grammatical structures, </w:t>
      </w:r>
    </w:p>
    <w:p w:rsidR="008039EA" w:rsidRPr="008039EA" w:rsidRDefault="008039EA" w:rsidP="008039EA">
      <w:pPr>
        <w:spacing w:before="120" w:after="120" w:line="320" w:lineRule="exact"/>
        <w:rPr>
          <w:rFonts w:ascii="Times New Roman" w:eastAsia="Arial" w:hAnsi="Times New Roman"/>
          <w:bCs/>
          <w:sz w:val="24"/>
          <w:szCs w:val="24"/>
        </w:rPr>
      </w:pPr>
      <w:r w:rsidRPr="008039EA">
        <w:rPr>
          <w:rFonts w:ascii="Times New Roman" w:eastAsia="Arial" w:hAnsi="Times New Roman"/>
          <w:bCs/>
          <w:sz w:val="24"/>
          <w:szCs w:val="24"/>
        </w:rPr>
        <w:t xml:space="preserve">- have correct use of words (verb tenses, word forms, </w:t>
      </w:r>
      <w:proofErr w:type="gramStart"/>
      <w:r w:rsidRPr="008039EA">
        <w:rPr>
          <w:rFonts w:ascii="Times New Roman" w:eastAsia="Arial" w:hAnsi="Times New Roman"/>
          <w:bCs/>
          <w:sz w:val="24"/>
          <w:szCs w:val="24"/>
        </w:rPr>
        <w:t>voice,…</w:t>
      </w:r>
      <w:proofErr w:type="gramEnd"/>
      <w:r w:rsidRPr="008039EA">
        <w:rPr>
          <w:rFonts w:ascii="Times New Roman" w:eastAsia="Arial" w:hAnsi="Times New Roman"/>
          <w:bCs/>
          <w:sz w:val="24"/>
          <w:szCs w:val="24"/>
        </w:rPr>
        <w:t xml:space="preserve">); and mechanics (spelling, punctuations,...). </w:t>
      </w:r>
    </w:p>
    <w:p w:rsidR="008039EA" w:rsidRPr="008039EA" w:rsidRDefault="008039EA" w:rsidP="008039EA">
      <w:pPr>
        <w:spacing w:before="120" w:after="120" w:line="320" w:lineRule="exact"/>
        <w:rPr>
          <w:rFonts w:ascii="Times New Roman" w:eastAsia="Arial" w:hAnsi="Times New Roman"/>
          <w:i/>
          <w:sz w:val="24"/>
          <w:szCs w:val="24"/>
          <w:vertAlign w:val="subscript"/>
        </w:rPr>
      </w:pPr>
      <w:r w:rsidRPr="008039EA">
        <w:rPr>
          <w:rFonts w:ascii="Times New Roman" w:eastAsia="Arial" w:hAnsi="Times New Roman"/>
          <w:b/>
          <w:bCs/>
          <w:i/>
          <w:sz w:val="24"/>
          <w:szCs w:val="24"/>
          <w:lang w:val="vi-VN"/>
        </w:rPr>
        <w:t xml:space="preserve">Part </w:t>
      </w:r>
      <w:r w:rsidRPr="008039EA">
        <w:rPr>
          <w:rFonts w:ascii="Times New Roman" w:eastAsia="Arial" w:hAnsi="Times New Roman"/>
          <w:b/>
          <w:bCs/>
          <w:i/>
          <w:sz w:val="24"/>
          <w:szCs w:val="24"/>
        </w:rPr>
        <w:t>II</w:t>
      </w:r>
      <w:r w:rsidRPr="008039EA">
        <w:rPr>
          <w:rFonts w:ascii="Times New Roman" w:eastAsia="Arial" w:hAnsi="Times New Roman"/>
          <w:b/>
          <w:bCs/>
          <w:i/>
          <w:sz w:val="24"/>
          <w:szCs w:val="24"/>
          <w:lang w:val="vi-VN"/>
        </w:rPr>
        <w:t>:</w:t>
      </w:r>
      <w:r w:rsidRPr="008039EA">
        <w:rPr>
          <w:rFonts w:ascii="Times New Roman" w:eastAsia="Arial" w:hAnsi="Times New Roman"/>
          <w:b/>
          <w:bCs/>
          <w:i/>
          <w:sz w:val="24"/>
          <w:szCs w:val="24"/>
        </w:rPr>
        <w:t xml:space="preserve"> Essay - 30 pts</w:t>
      </w:r>
    </w:p>
    <w:p w:rsidR="008039EA" w:rsidRPr="008039EA" w:rsidRDefault="008039EA" w:rsidP="008039EA">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sz w:val="24"/>
          <w:szCs w:val="24"/>
        </w:rPr>
        <w:t xml:space="preserve">The mark given to part 3 is based on the following criteria: </w:t>
      </w:r>
    </w:p>
    <w:p w:rsidR="008039EA" w:rsidRPr="008039EA" w:rsidRDefault="008039EA" w:rsidP="008039EA">
      <w:pPr>
        <w:tabs>
          <w:tab w:val="left" w:pos="360"/>
        </w:tabs>
        <w:spacing w:before="120" w:after="120" w:line="320" w:lineRule="exact"/>
        <w:rPr>
          <w:rFonts w:ascii="Times New Roman" w:eastAsia="Arial" w:hAnsi="Times New Roman"/>
          <w:b/>
          <w:bCs/>
          <w:iCs/>
          <w:sz w:val="24"/>
          <w:szCs w:val="24"/>
        </w:rPr>
      </w:pPr>
      <w:r w:rsidRPr="008039EA">
        <w:rPr>
          <w:rFonts w:ascii="Times New Roman" w:eastAsia="Arial" w:hAnsi="Times New Roman"/>
          <w:b/>
          <w:bCs/>
          <w:iCs/>
          <w:sz w:val="24"/>
          <w:szCs w:val="24"/>
        </w:rPr>
        <w:t>1. Task achievement (10 point)</w:t>
      </w:r>
    </w:p>
    <w:p w:rsidR="008039EA" w:rsidRPr="008039EA" w:rsidRDefault="008039EA" w:rsidP="008039EA">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sz w:val="24"/>
          <w:szCs w:val="24"/>
        </w:rPr>
        <w:t>a. All requirements of the task are sufficiently addressed.</w:t>
      </w:r>
    </w:p>
    <w:p w:rsidR="008039EA" w:rsidRPr="008039EA" w:rsidRDefault="008039EA" w:rsidP="008039EA">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sz w:val="24"/>
          <w:szCs w:val="24"/>
        </w:rPr>
        <w:t>b. Ideas are adequately supported and elaborated with relevant and reliable explanations, examples, evidence, personal experience, etc.</w:t>
      </w:r>
    </w:p>
    <w:p w:rsidR="008039EA" w:rsidRPr="008039EA" w:rsidRDefault="008039EA" w:rsidP="008039EA">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b/>
          <w:bCs/>
          <w:iCs/>
          <w:sz w:val="24"/>
          <w:szCs w:val="24"/>
        </w:rPr>
        <w:t>2. Organization (10 point)</w:t>
      </w:r>
    </w:p>
    <w:p w:rsidR="008039EA" w:rsidRPr="008039EA" w:rsidRDefault="008039EA" w:rsidP="008039EA">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sz w:val="24"/>
          <w:szCs w:val="24"/>
        </w:rPr>
        <w:t>a. Ideas are well organized and presented with coherence, cohesion, and unity.</w:t>
      </w:r>
    </w:p>
    <w:p w:rsidR="008039EA" w:rsidRPr="008039EA" w:rsidRDefault="008039EA" w:rsidP="008039EA">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sz w:val="24"/>
          <w:szCs w:val="24"/>
        </w:rPr>
        <w:t>b. The essay is well-structured:</w:t>
      </w:r>
    </w:p>
    <w:p w:rsidR="008039EA" w:rsidRPr="008039EA" w:rsidRDefault="008039EA" w:rsidP="008039EA">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sz w:val="24"/>
          <w:szCs w:val="24"/>
        </w:rPr>
        <w:t>•</w:t>
      </w:r>
      <w:r w:rsidRPr="008039EA">
        <w:rPr>
          <w:rFonts w:ascii="Times New Roman" w:eastAsia="Arial" w:hAnsi="Times New Roman"/>
          <w:iCs/>
          <w:sz w:val="24"/>
          <w:szCs w:val="24"/>
        </w:rPr>
        <w:t xml:space="preserve">Introduction </w:t>
      </w:r>
      <w:r w:rsidRPr="008039EA">
        <w:rPr>
          <w:rFonts w:ascii="Times New Roman" w:eastAsia="Arial" w:hAnsi="Times New Roman"/>
          <w:sz w:val="24"/>
          <w:szCs w:val="24"/>
        </w:rPr>
        <w:t>is presented with a clear thesis statement introducing the points to be developed.</w:t>
      </w:r>
    </w:p>
    <w:p w:rsidR="008039EA" w:rsidRPr="008039EA" w:rsidRDefault="008039EA" w:rsidP="008039EA">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sz w:val="24"/>
          <w:szCs w:val="24"/>
        </w:rPr>
        <w:t>•</w:t>
      </w:r>
      <w:r w:rsidRPr="008039EA">
        <w:rPr>
          <w:rFonts w:ascii="Times New Roman" w:eastAsia="Arial" w:hAnsi="Times New Roman"/>
          <w:iCs/>
          <w:sz w:val="24"/>
          <w:szCs w:val="24"/>
        </w:rPr>
        <w:t xml:space="preserve">Body paragraphs </w:t>
      </w:r>
      <w:r w:rsidRPr="008039EA">
        <w:rPr>
          <w:rFonts w:ascii="Times New Roman" w:eastAsia="Arial" w:hAnsi="Times New Roman"/>
          <w:sz w:val="24"/>
          <w:szCs w:val="24"/>
        </w:rPr>
        <w:t>develop the points introduced with unity, coherence, and cohesion. Each body paragraph must have a topic sentence and supporting details and examples when necessary.</w:t>
      </w:r>
    </w:p>
    <w:p w:rsidR="008039EA" w:rsidRPr="008039EA" w:rsidRDefault="008039EA" w:rsidP="008039EA">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sz w:val="24"/>
          <w:szCs w:val="24"/>
        </w:rPr>
        <w:t>•</w:t>
      </w:r>
      <w:r w:rsidRPr="008039EA">
        <w:rPr>
          <w:rFonts w:ascii="Times New Roman" w:eastAsia="Arial" w:hAnsi="Times New Roman"/>
          <w:iCs/>
          <w:sz w:val="24"/>
          <w:szCs w:val="24"/>
        </w:rPr>
        <w:t xml:space="preserve">Conclusion </w:t>
      </w:r>
      <w:r w:rsidRPr="008039EA">
        <w:rPr>
          <w:rFonts w:ascii="Times New Roman" w:eastAsia="Arial" w:hAnsi="Times New Roman"/>
          <w:sz w:val="24"/>
          <w:szCs w:val="24"/>
        </w:rPr>
        <w:t xml:space="preserve">summarizes the main points and offers personal opinions (prediction, recommendation, </w:t>
      </w:r>
      <w:proofErr w:type="gramStart"/>
      <w:r w:rsidRPr="008039EA">
        <w:rPr>
          <w:rFonts w:ascii="Times New Roman" w:eastAsia="Arial" w:hAnsi="Times New Roman"/>
          <w:sz w:val="24"/>
          <w:szCs w:val="24"/>
        </w:rPr>
        <w:t>consideration,…</w:t>
      </w:r>
      <w:proofErr w:type="gramEnd"/>
      <w:r w:rsidRPr="008039EA">
        <w:rPr>
          <w:rFonts w:ascii="Times New Roman" w:eastAsia="Arial" w:hAnsi="Times New Roman"/>
          <w:sz w:val="24"/>
          <w:szCs w:val="24"/>
        </w:rPr>
        <w:t>) on the issue.</w:t>
      </w:r>
    </w:p>
    <w:p w:rsidR="008039EA" w:rsidRPr="008039EA" w:rsidRDefault="008039EA" w:rsidP="008039EA">
      <w:pPr>
        <w:tabs>
          <w:tab w:val="left" w:pos="360"/>
        </w:tabs>
        <w:spacing w:before="120" w:after="120" w:line="320" w:lineRule="exact"/>
        <w:rPr>
          <w:rFonts w:ascii="Times New Roman" w:eastAsia="Arial" w:hAnsi="Times New Roman"/>
          <w:b/>
          <w:bCs/>
          <w:iCs/>
          <w:sz w:val="24"/>
          <w:szCs w:val="24"/>
        </w:rPr>
      </w:pPr>
      <w:r w:rsidRPr="008039EA">
        <w:rPr>
          <w:rFonts w:ascii="Times New Roman" w:eastAsia="Arial" w:hAnsi="Times New Roman"/>
          <w:b/>
          <w:bCs/>
          <w:iCs/>
          <w:sz w:val="24"/>
          <w:szCs w:val="24"/>
        </w:rPr>
        <w:t>3. Language use (0.5 point)</w:t>
      </w:r>
    </w:p>
    <w:p w:rsidR="008039EA" w:rsidRPr="008039EA" w:rsidRDefault="008039EA" w:rsidP="008039EA">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sz w:val="24"/>
          <w:szCs w:val="24"/>
        </w:rPr>
        <w:t>a. Demonstration of a variety of topic-related vocabulary</w:t>
      </w:r>
    </w:p>
    <w:p w:rsidR="008039EA" w:rsidRPr="008039EA" w:rsidRDefault="008039EA" w:rsidP="008039EA">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sz w:val="24"/>
          <w:szCs w:val="24"/>
        </w:rPr>
        <w:lastRenderedPageBreak/>
        <w:t>b. Excellent use and control of grammatical structures</w:t>
      </w:r>
    </w:p>
    <w:p w:rsidR="008039EA" w:rsidRPr="008039EA" w:rsidRDefault="008039EA" w:rsidP="008039EA">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b/>
          <w:bCs/>
          <w:iCs/>
          <w:sz w:val="24"/>
          <w:szCs w:val="24"/>
        </w:rPr>
        <w:t>4. Punctuation, spelling, and handwriting (0.5 point)</w:t>
      </w:r>
    </w:p>
    <w:p w:rsidR="008039EA" w:rsidRPr="008039EA" w:rsidRDefault="008039EA" w:rsidP="008039EA">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sz w:val="24"/>
          <w:szCs w:val="24"/>
        </w:rPr>
        <w:t>a. Correct punctuation and no spelling mistakes</w:t>
      </w:r>
    </w:p>
    <w:p w:rsidR="00F80204" w:rsidRPr="001066F3" w:rsidRDefault="008039EA" w:rsidP="001066F3">
      <w:pPr>
        <w:tabs>
          <w:tab w:val="left" w:pos="360"/>
        </w:tabs>
        <w:spacing w:before="120" w:after="120" w:line="320" w:lineRule="exact"/>
        <w:rPr>
          <w:rFonts w:ascii="Times New Roman" w:eastAsia="Arial" w:hAnsi="Times New Roman"/>
          <w:sz w:val="24"/>
          <w:szCs w:val="24"/>
        </w:rPr>
      </w:pPr>
      <w:r w:rsidRPr="008039EA">
        <w:rPr>
          <w:rFonts w:ascii="Times New Roman" w:eastAsia="Arial" w:hAnsi="Times New Roman"/>
          <w:sz w:val="24"/>
          <w:szCs w:val="24"/>
        </w:rPr>
        <w:t>b. Legible handwriting</w:t>
      </w:r>
    </w:p>
    <w:p w:rsidR="00F80204" w:rsidRPr="00BE30AA" w:rsidRDefault="00F80204" w:rsidP="008039EA">
      <w:pPr>
        <w:spacing w:before="120" w:after="120" w:line="320" w:lineRule="exact"/>
        <w:jc w:val="center"/>
        <w:rPr>
          <w:rFonts w:ascii="Times New Roman" w:hAnsi="Times New Roman"/>
          <w:b/>
          <w:sz w:val="24"/>
          <w:szCs w:val="24"/>
        </w:rPr>
      </w:pPr>
      <w:r w:rsidRPr="00BE30AA">
        <w:rPr>
          <w:rFonts w:ascii="Times New Roman" w:hAnsi="Times New Roman"/>
          <w:b/>
          <w:sz w:val="24"/>
          <w:szCs w:val="24"/>
        </w:rPr>
        <w:t>-------------- HẾT --------------</w:t>
      </w:r>
    </w:p>
    <w:p w:rsidR="00725145" w:rsidRPr="00165EFC" w:rsidRDefault="00DB6FCF" w:rsidP="008039EA">
      <w:pPr>
        <w:spacing w:before="120" w:after="120" w:line="320" w:lineRule="exact"/>
        <w:rPr>
          <w:rFonts w:ascii="Times New Roman" w:hAnsi="Times New Roman"/>
          <w:b/>
          <w:sz w:val="24"/>
          <w:szCs w:val="24"/>
        </w:rPr>
      </w:pPr>
      <w:r w:rsidRPr="00165EFC">
        <w:rPr>
          <w:rFonts w:ascii="Times New Roman" w:hAnsi="Times New Roman"/>
          <w:b/>
          <w:sz w:val="24"/>
          <w:szCs w:val="24"/>
        </w:rPr>
        <w:t>TAPESCRIPT</w:t>
      </w:r>
    </w:p>
    <w:p w:rsidR="00DB6FCF" w:rsidRPr="00BE30AA" w:rsidRDefault="00DB6FCF" w:rsidP="008039EA">
      <w:pPr>
        <w:spacing w:before="120" w:after="120" w:line="320" w:lineRule="exact"/>
        <w:rPr>
          <w:rFonts w:ascii="Times New Roman" w:hAnsi="Times New Roman"/>
          <w:b/>
          <w:sz w:val="24"/>
          <w:szCs w:val="24"/>
        </w:rPr>
      </w:pPr>
      <w:r w:rsidRPr="00BE30AA">
        <w:rPr>
          <w:rFonts w:ascii="Times New Roman" w:hAnsi="Times New Roman"/>
          <w:b/>
          <w:sz w:val="24"/>
          <w:szCs w:val="24"/>
        </w:rPr>
        <w:t>PART 1</w:t>
      </w:r>
      <w:r w:rsidR="003C0552" w:rsidRPr="00BE30AA">
        <w:rPr>
          <w:rFonts w:ascii="Times New Roman" w:hAnsi="Times New Roman"/>
          <w:b/>
          <w:sz w:val="24"/>
          <w:szCs w:val="24"/>
        </w:rPr>
        <w:t>:</w:t>
      </w:r>
    </w:p>
    <w:p w:rsidR="003C0552" w:rsidRPr="00BE30AA" w:rsidRDefault="003C0552" w:rsidP="008039EA">
      <w:pPr>
        <w:spacing w:before="120" w:after="120" w:line="320" w:lineRule="exact"/>
        <w:rPr>
          <w:rFonts w:ascii="Times New Roman" w:hAnsi="Times New Roman"/>
          <w:sz w:val="24"/>
          <w:szCs w:val="24"/>
        </w:rPr>
      </w:pPr>
      <w:r w:rsidRPr="00BE30AA">
        <w:rPr>
          <w:rFonts w:ascii="Times New Roman" w:hAnsi="Times New Roman"/>
          <w:sz w:val="24"/>
          <w:szCs w:val="24"/>
        </w:rPr>
        <w:t>Interviewer: Today we have the celebrated artist Bridget Riley in the studio. Bridget, how does such a hardworking painter of your fame relax? What do you like to do when you have the time to go on holiday?</w:t>
      </w:r>
    </w:p>
    <w:p w:rsidR="003C0552" w:rsidRPr="00BE30AA" w:rsidRDefault="003C0552" w:rsidP="008039EA">
      <w:pPr>
        <w:spacing w:before="120" w:after="120" w:line="320" w:lineRule="exact"/>
        <w:rPr>
          <w:rFonts w:ascii="Times New Roman" w:hAnsi="Times New Roman"/>
          <w:sz w:val="24"/>
          <w:szCs w:val="24"/>
        </w:rPr>
      </w:pPr>
      <w:r w:rsidRPr="00BE30AA">
        <w:rPr>
          <w:rFonts w:ascii="Times New Roman" w:hAnsi="Times New Roman"/>
          <w:sz w:val="24"/>
          <w:szCs w:val="24"/>
        </w:rPr>
        <w:t xml:space="preserve">Bridget: I don't go on holidays just to relax. </w:t>
      </w:r>
      <w:r w:rsidRPr="00BE30AA">
        <w:rPr>
          <w:rFonts w:ascii="Times New Roman" w:hAnsi="Times New Roman"/>
          <w:sz w:val="24"/>
          <w:szCs w:val="24"/>
          <w:u w:val="single"/>
        </w:rPr>
        <w:t>I would find lying on a beach hot, uncomfortable and pretty unendurable</w:t>
      </w:r>
      <w:r w:rsidRPr="00BE30AA">
        <w:rPr>
          <w:rFonts w:ascii="Times New Roman" w:hAnsi="Times New Roman"/>
          <w:sz w:val="24"/>
          <w:szCs w:val="24"/>
        </w:rPr>
        <w:t xml:space="preserve">. The sort of holiday I take is part and parcel of my work as a painter. Working in a studio is the heart of the matter - as with any artist - but going out and "looking" has been vitally important to me for as long as I can remember. </w:t>
      </w:r>
    </w:p>
    <w:p w:rsidR="003C0552" w:rsidRPr="00BE30AA" w:rsidRDefault="003C0552" w:rsidP="008039EA">
      <w:pPr>
        <w:spacing w:before="120" w:after="120" w:line="320" w:lineRule="exact"/>
        <w:rPr>
          <w:rFonts w:ascii="Times New Roman" w:hAnsi="Times New Roman"/>
          <w:sz w:val="24"/>
          <w:szCs w:val="24"/>
        </w:rPr>
      </w:pPr>
      <w:r w:rsidRPr="00BE30AA">
        <w:rPr>
          <w:rFonts w:ascii="Times New Roman" w:hAnsi="Times New Roman"/>
          <w:sz w:val="24"/>
          <w:szCs w:val="24"/>
        </w:rPr>
        <w:t>Interviewer: Is it true then that your mother had a strong influence on you, artistically, when you were young?</w:t>
      </w:r>
    </w:p>
    <w:p w:rsidR="003C0552" w:rsidRPr="00BE30AA" w:rsidRDefault="003C0552" w:rsidP="008039EA">
      <w:pPr>
        <w:spacing w:before="120" w:after="120" w:line="320" w:lineRule="exact"/>
        <w:rPr>
          <w:rFonts w:ascii="Times New Roman" w:hAnsi="Times New Roman"/>
          <w:sz w:val="24"/>
          <w:szCs w:val="24"/>
        </w:rPr>
      </w:pPr>
      <w:r w:rsidRPr="00BE30AA">
        <w:rPr>
          <w:rFonts w:ascii="Times New Roman" w:hAnsi="Times New Roman"/>
          <w:sz w:val="24"/>
          <w:szCs w:val="24"/>
        </w:rPr>
        <w:t>Bridget: Yes, indeed. I was first en</w:t>
      </w:r>
      <w:r w:rsidR="00280547">
        <w:rPr>
          <w:rFonts w:ascii="Times New Roman" w:hAnsi="Times New Roman"/>
          <w:sz w:val="24"/>
          <w:szCs w:val="24"/>
        </w:rPr>
        <w:t>couraged to "look" by my mother.</w:t>
      </w:r>
      <w:r w:rsidRPr="00BE30AA">
        <w:rPr>
          <w:rFonts w:ascii="Times New Roman" w:hAnsi="Times New Roman"/>
          <w:sz w:val="24"/>
          <w:szCs w:val="24"/>
        </w:rPr>
        <w:t xml:space="preserve"> we were in Cornwall during the war, which was in itself a kind of wonderful holiday, and she used to take my sister and me on </w:t>
      </w:r>
      <w:r w:rsidR="00280547">
        <w:rPr>
          <w:rFonts w:ascii="Times New Roman" w:hAnsi="Times New Roman"/>
          <w:sz w:val="24"/>
          <w:szCs w:val="24"/>
        </w:rPr>
        <w:t>long walks, pointing things out.</w:t>
      </w:r>
    </w:p>
    <w:p w:rsidR="003C0552" w:rsidRPr="00BE30AA" w:rsidRDefault="003C0552" w:rsidP="008039EA">
      <w:pPr>
        <w:spacing w:before="120" w:after="120" w:line="320" w:lineRule="exact"/>
        <w:rPr>
          <w:rFonts w:ascii="Times New Roman" w:hAnsi="Times New Roman"/>
          <w:sz w:val="24"/>
          <w:szCs w:val="24"/>
        </w:rPr>
      </w:pPr>
      <w:r w:rsidRPr="00BE30AA">
        <w:rPr>
          <w:rFonts w:ascii="Times New Roman" w:hAnsi="Times New Roman"/>
          <w:sz w:val="24"/>
          <w:szCs w:val="24"/>
        </w:rPr>
        <w:t xml:space="preserve">"Look at the shape of the cloud." </w:t>
      </w:r>
      <w:r w:rsidRPr="00BE30AA">
        <w:rPr>
          <w:rFonts w:ascii="Times New Roman" w:hAnsi="Times New Roman"/>
          <w:sz w:val="24"/>
          <w:szCs w:val="24"/>
          <w:u w:val="single"/>
        </w:rPr>
        <w:t xml:space="preserve">The lovely thing about walking through the country is that nothing looks the same twice. If you walk with the sun behind you, the </w:t>
      </w:r>
      <w:proofErr w:type="spellStart"/>
      <w:r w:rsidRPr="00BE30AA">
        <w:rPr>
          <w:rFonts w:ascii="Times New Roman" w:hAnsi="Times New Roman"/>
          <w:sz w:val="24"/>
          <w:szCs w:val="24"/>
          <w:u w:val="single"/>
        </w:rPr>
        <w:t>colours</w:t>
      </w:r>
      <w:proofErr w:type="spellEnd"/>
      <w:r w:rsidRPr="00BE30AA">
        <w:rPr>
          <w:rFonts w:ascii="Times New Roman" w:hAnsi="Times New Roman"/>
          <w:sz w:val="24"/>
          <w:szCs w:val="24"/>
          <w:u w:val="single"/>
        </w:rPr>
        <w:t xml:space="preserve"> are saturated - the sky is solid blue, the sea resplendent in turquoises, greens, even violets. And, along the paths, tamarisks, gorse and stony lichen are like a moving frieze of pinks, greens and yellows. But walking along the same path into the sun, the </w:t>
      </w:r>
      <w:proofErr w:type="spellStart"/>
      <w:r w:rsidRPr="00BE30AA">
        <w:rPr>
          <w:rFonts w:ascii="Times New Roman" w:hAnsi="Times New Roman"/>
          <w:sz w:val="24"/>
          <w:szCs w:val="24"/>
          <w:u w:val="single"/>
        </w:rPr>
        <w:t>colours</w:t>
      </w:r>
      <w:proofErr w:type="spellEnd"/>
      <w:r w:rsidRPr="00BE30AA">
        <w:rPr>
          <w:rFonts w:ascii="Times New Roman" w:hAnsi="Times New Roman"/>
          <w:sz w:val="24"/>
          <w:szCs w:val="24"/>
          <w:u w:val="single"/>
        </w:rPr>
        <w:t xml:space="preserve"> are virtually bleached out - almost black and white</w:t>
      </w:r>
      <w:r w:rsidRPr="00BE30AA">
        <w:rPr>
          <w:rFonts w:ascii="Times New Roman" w:hAnsi="Times New Roman"/>
          <w:sz w:val="24"/>
          <w:szCs w:val="24"/>
        </w:rPr>
        <w:t>.</w:t>
      </w:r>
    </w:p>
    <w:p w:rsidR="003C0552" w:rsidRPr="00BE30AA" w:rsidRDefault="003C0552" w:rsidP="008039EA">
      <w:pPr>
        <w:spacing w:before="120" w:after="120" w:line="320" w:lineRule="exact"/>
        <w:rPr>
          <w:rFonts w:ascii="Times New Roman" w:hAnsi="Times New Roman"/>
          <w:sz w:val="24"/>
          <w:szCs w:val="24"/>
        </w:rPr>
      </w:pPr>
      <w:r w:rsidRPr="00BE30AA">
        <w:rPr>
          <w:rFonts w:ascii="Times New Roman" w:hAnsi="Times New Roman"/>
          <w:sz w:val="24"/>
          <w:szCs w:val="24"/>
        </w:rPr>
        <w:t>Interviewer: I see, what was it like, growing up in the 40s and 50s?</w:t>
      </w:r>
    </w:p>
    <w:p w:rsidR="003C0552" w:rsidRPr="00BE30AA" w:rsidRDefault="003C0552" w:rsidP="008039EA">
      <w:pPr>
        <w:spacing w:before="120" w:after="120" w:line="320" w:lineRule="exact"/>
        <w:rPr>
          <w:rFonts w:ascii="Times New Roman" w:hAnsi="Times New Roman"/>
          <w:sz w:val="24"/>
          <w:szCs w:val="24"/>
        </w:rPr>
      </w:pPr>
      <w:r w:rsidRPr="00BE30AA">
        <w:rPr>
          <w:rFonts w:ascii="Times New Roman" w:hAnsi="Times New Roman"/>
          <w:sz w:val="24"/>
          <w:szCs w:val="24"/>
        </w:rPr>
        <w:t>Bridget: In post-war Britain, with rationing, clothes coupons and 35 pounds a year travel allowance, people didn't travel a great deal. My first trip abroad was in the 1950s, to Paris. We stayed at the Hotel Louisiana, a run-down place in the Rue de Seine.</w:t>
      </w:r>
    </w:p>
    <w:p w:rsidR="003C0552" w:rsidRPr="00BE30AA" w:rsidRDefault="003C0552" w:rsidP="008039EA">
      <w:pPr>
        <w:spacing w:before="120" w:after="120" w:line="320" w:lineRule="exact"/>
        <w:rPr>
          <w:rFonts w:ascii="Times New Roman" w:hAnsi="Times New Roman"/>
          <w:sz w:val="24"/>
          <w:szCs w:val="24"/>
        </w:rPr>
      </w:pPr>
      <w:r w:rsidRPr="00BE30AA">
        <w:rPr>
          <w:rFonts w:ascii="Times New Roman" w:hAnsi="Times New Roman"/>
          <w:sz w:val="24"/>
          <w:szCs w:val="24"/>
        </w:rPr>
        <w:t>Interviewer: What was your trip to Paris like? What did you do there?</w:t>
      </w:r>
    </w:p>
    <w:p w:rsidR="003C0552" w:rsidRPr="00BE30AA" w:rsidRDefault="003C0552" w:rsidP="008039EA">
      <w:pPr>
        <w:spacing w:before="120" w:after="120" w:line="320" w:lineRule="exact"/>
        <w:rPr>
          <w:rFonts w:ascii="Times New Roman" w:hAnsi="Times New Roman"/>
          <w:sz w:val="24"/>
          <w:szCs w:val="24"/>
        </w:rPr>
      </w:pPr>
      <w:r w:rsidRPr="00BE30AA">
        <w:rPr>
          <w:rFonts w:ascii="Times New Roman" w:hAnsi="Times New Roman"/>
          <w:sz w:val="24"/>
          <w:szCs w:val="24"/>
        </w:rPr>
        <w:t xml:space="preserve">Bridget: We looked at exhibitions, read books - until then, there were very few books on modern art. </w:t>
      </w:r>
      <w:r w:rsidRPr="00BE30AA">
        <w:rPr>
          <w:rFonts w:ascii="Times New Roman" w:hAnsi="Times New Roman"/>
          <w:sz w:val="24"/>
          <w:szCs w:val="24"/>
          <w:u w:val="single"/>
        </w:rPr>
        <w:t xml:space="preserve">I simply devoured John </w:t>
      </w:r>
      <w:proofErr w:type="spellStart"/>
      <w:r w:rsidRPr="00BE30AA">
        <w:rPr>
          <w:rFonts w:ascii="Times New Roman" w:hAnsi="Times New Roman"/>
          <w:sz w:val="24"/>
          <w:szCs w:val="24"/>
          <w:u w:val="single"/>
        </w:rPr>
        <w:t>Rewald's</w:t>
      </w:r>
      <w:proofErr w:type="spellEnd"/>
      <w:r w:rsidRPr="00BE30AA">
        <w:rPr>
          <w:rFonts w:ascii="Times New Roman" w:hAnsi="Times New Roman"/>
          <w:sz w:val="24"/>
          <w:szCs w:val="24"/>
          <w:u w:val="single"/>
        </w:rPr>
        <w:t xml:space="preserve"> books on impressionism and post-impressionism, Roger </w:t>
      </w:r>
      <w:proofErr w:type="spellStart"/>
      <w:r w:rsidRPr="00BE30AA">
        <w:rPr>
          <w:rFonts w:ascii="Times New Roman" w:hAnsi="Times New Roman"/>
          <w:sz w:val="24"/>
          <w:szCs w:val="24"/>
          <w:u w:val="single"/>
        </w:rPr>
        <w:t>Shattock's</w:t>
      </w:r>
      <w:proofErr w:type="spellEnd"/>
      <w:r w:rsidRPr="00BE30AA">
        <w:rPr>
          <w:rFonts w:ascii="Times New Roman" w:hAnsi="Times New Roman"/>
          <w:sz w:val="24"/>
          <w:szCs w:val="24"/>
          <w:u w:val="single"/>
        </w:rPr>
        <w:t xml:space="preserve"> </w:t>
      </w:r>
      <w:proofErr w:type="gramStart"/>
      <w:r w:rsidRPr="00BE30AA">
        <w:rPr>
          <w:rFonts w:ascii="Times New Roman" w:hAnsi="Times New Roman"/>
          <w:sz w:val="24"/>
          <w:szCs w:val="24"/>
          <w:u w:val="single"/>
        </w:rPr>
        <w:t>The</w:t>
      </w:r>
      <w:proofErr w:type="gramEnd"/>
      <w:r w:rsidRPr="00BE30AA">
        <w:rPr>
          <w:rFonts w:ascii="Times New Roman" w:hAnsi="Times New Roman"/>
          <w:sz w:val="24"/>
          <w:szCs w:val="24"/>
          <w:u w:val="single"/>
        </w:rPr>
        <w:t xml:space="preserve"> Banquet Years, about Paris at the beginning of the century, and Documents of Modern Art</w:t>
      </w:r>
      <w:r w:rsidRPr="00BE30AA">
        <w:rPr>
          <w:rFonts w:ascii="Times New Roman" w:hAnsi="Times New Roman"/>
          <w:sz w:val="24"/>
          <w:szCs w:val="24"/>
        </w:rPr>
        <w:t xml:space="preserve">. But most of all we argued furiously over dinner about what we had seen. I vividly remember seeing </w:t>
      </w:r>
      <w:proofErr w:type="spellStart"/>
      <w:r w:rsidRPr="00BE30AA">
        <w:rPr>
          <w:rFonts w:ascii="Times New Roman" w:hAnsi="Times New Roman"/>
          <w:sz w:val="24"/>
          <w:szCs w:val="24"/>
        </w:rPr>
        <w:t>Manet's</w:t>
      </w:r>
      <w:proofErr w:type="spellEnd"/>
      <w:r w:rsidRPr="00BE30AA">
        <w:rPr>
          <w:rFonts w:ascii="Times New Roman" w:hAnsi="Times New Roman"/>
          <w:sz w:val="24"/>
          <w:szCs w:val="24"/>
        </w:rPr>
        <w:t xml:space="preserve"> Olympia and </w:t>
      </w:r>
      <w:r w:rsidRPr="00BE30AA">
        <w:rPr>
          <w:rFonts w:ascii="Times New Roman" w:hAnsi="Times New Roman"/>
          <w:i/>
          <w:sz w:val="24"/>
          <w:szCs w:val="24"/>
        </w:rPr>
        <w:t xml:space="preserve">Le dejeuner sur </w:t>
      </w:r>
      <w:proofErr w:type="spellStart"/>
      <w:r w:rsidRPr="00BE30AA">
        <w:rPr>
          <w:rFonts w:ascii="Times New Roman" w:hAnsi="Times New Roman"/>
          <w:i/>
          <w:sz w:val="24"/>
          <w:szCs w:val="24"/>
        </w:rPr>
        <w:t>I'herbe</w:t>
      </w:r>
      <w:proofErr w:type="spellEnd"/>
      <w:r w:rsidRPr="00BE30AA">
        <w:rPr>
          <w:rFonts w:ascii="Times New Roman" w:hAnsi="Times New Roman"/>
          <w:i/>
          <w:sz w:val="24"/>
          <w:szCs w:val="24"/>
        </w:rPr>
        <w:t xml:space="preserve"> at the </w:t>
      </w:r>
      <w:proofErr w:type="spellStart"/>
      <w:r w:rsidRPr="00BE30AA">
        <w:rPr>
          <w:rFonts w:ascii="Times New Roman" w:hAnsi="Times New Roman"/>
          <w:i/>
          <w:sz w:val="24"/>
          <w:szCs w:val="24"/>
        </w:rPr>
        <w:t>Jeu</w:t>
      </w:r>
      <w:proofErr w:type="spellEnd"/>
      <w:r w:rsidRPr="00BE30AA">
        <w:rPr>
          <w:rFonts w:ascii="Times New Roman" w:hAnsi="Times New Roman"/>
          <w:i/>
          <w:sz w:val="24"/>
          <w:szCs w:val="24"/>
        </w:rPr>
        <w:t xml:space="preserve"> de </w:t>
      </w:r>
      <w:proofErr w:type="spellStart"/>
      <w:r w:rsidRPr="00BE30AA">
        <w:rPr>
          <w:rFonts w:ascii="Times New Roman" w:hAnsi="Times New Roman"/>
          <w:i/>
          <w:sz w:val="24"/>
          <w:szCs w:val="24"/>
        </w:rPr>
        <w:t>Paume</w:t>
      </w:r>
      <w:proofErr w:type="spellEnd"/>
      <w:r w:rsidRPr="00BE30AA">
        <w:rPr>
          <w:rFonts w:ascii="Times New Roman" w:hAnsi="Times New Roman"/>
          <w:i/>
          <w:sz w:val="24"/>
          <w:szCs w:val="24"/>
        </w:rPr>
        <w:t xml:space="preserve"> </w:t>
      </w:r>
      <w:r w:rsidRPr="00BE30AA">
        <w:rPr>
          <w:rFonts w:ascii="Times New Roman" w:hAnsi="Times New Roman"/>
          <w:sz w:val="24"/>
          <w:szCs w:val="24"/>
        </w:rPr>
        <w:t xml:space="preserve">- staggering! And all those </w:t>
      </w:r>
      <w:proofErr w:type="spellStart"/>
      <w:r w:rsidRPr="00BE30AA">
        <w:rPr>
          <w:rFonts w:ascii="Times New Roman" w:hAnsi="Times New Roman"/>
          <w:sz w:val="24"/>
          <w:szCs w:val="24"/>
        </w:rPr>
        <w:t>Monets</w:t>
      </w:r>
      <w:proofErr w:type="spellEnd"/>
      <w:r w:rsidRPr="00BE30AA">
        <w:rPr>
          <w:rFonts w:ascii="Times New Roman" w:hAnsi="Times New Roman"/>
          <w:sz w:val="24"/>
          <w:szCs w:val="24"/>
        </w:rPr>
        <w:t>. It was a feast, and I just couldn't get enough of it.</w:t>
      </w:r>
    </w:p>
    <w:p w:rsidR="003C0552" w:rsidRPr="00BE30AA" w:rsidRDefault="003C0552" w:rsidP="008039EA">
      <w:pPr>
        <w:spacing w:before="120" w:after="120" w:line="320" w:lineRule="exact"/>
        <w:rPr>
          <w:rFonts w:ascii="Times New Roman" w:hAnsi="Times New Roman"/>
          <w:sz w:val="24"/>
          <w:szCs w:val="24"/>
        </w:rPr>
      </w:pPr>
      <w:r w:rsidRPr="00BE30AA">
        <w:rPr>
          <w:rFonts w:ascii="Times New Roman" w:hAnsi="Times New Roman"/>
          <w:sz w:val="24"/>
          <w:szCs w:val="24"/>
        </w:rPr>
        <w:lastRenderedPageBreak/>
        <w:t xml:space="preserve">Interviewer: Do you still visit museums and galleries often? </w:t>
      </w:r>
      <w:proofErr w:type="spellStart"/>
      <w:r w:rsidRPr="00BE30AA">
        <w:rPr>
          <w:rFonts w:ascii="Times New Roman" w:hAnsi="Times New Roman"/>
          <w:sz w:val="24"/>
          <w:szCs w:val="24"/>
        </w:rPr>
        <w:t>Ehm</w:t>
      </w:r>
      <w:proofErr w:type="spellEnd"/>
      <w:r w:rsidRPr="00BE30AA">
        <w:rPr>
          <w:rFonts w:ascii="Times New Roman" w:hAnsi="Times New Roman"/>
          <w:sz w:val="24"/>
          <w:szCs w:val="24"/>
        </w:rPr>
        <w:t>, I mean, do they influence and inspire you?</w:t>
      </w:r>
    </w:p>
    <w:p w:rsidR="003C0552" w:rsidRPr="00BE30AA" w:rsidRDefault="003C0552" w:rsidP="008039EA">
      <w:pPr>
        <w:spacing w:before="120" w:after="120" w:line="320" w:lineRule="exact"/>
        <w:rPr>
          <w:rFonts w:ascii="Times New Roman" w:hAnsi="Times New Roman"/>
          <w:sz w:val="24"/>
          <w:szCs w:val="24"/>
          <w:u w:val="single"/>
        </w:rPr>
      </w:pPr>
      <w:r w:rsidRPr="00BE30AA">
        <w:rPr>
          <w:rFonts w:ascii="Times New Roman" w:hAnsi="Times New Roman"/>
          <w:sz w:val="24"/>
          <w:szCs w:val="24"/>
        </w:rPr>
        <w:t xml:space="preserve">Bridget: For me, visiting museums is a special holiday. A journey in time through which one discovers partners in imagination and whole new areas of creative adventure. </w:t>
      </w:r>
      <w:r w:rsidRPr="00BE30AA">
        <w:rPr>
          <w:rFonts w:ascii="Times New Roman" w:hAnsi="Times New Roman"/>
          <w:sz w:val="24"/>
          <w:szCs w:val="24"/>
          <w:u w:val="single"/>
        </w:rPr>
        <w:t>It is extraordinary how, by looking at works of art, remote though they might be, one finds a way through to the unique character of a place, a culture - even under a guise.</w:t>
      </w:r>
    </w:p>
    <w:p w:rsidR="003C0552" w:rsidRPr="00BE30AA" w:rsidRDefault="003C0552" w:rsidP="008039EA">
      <w:pPr>
        <w:spacing w:before="120" w:after="120" w:line="320" w:lineRule="exact"/>
        <w:rPr>
          <w:rFonts w:ascii="Times New Roman" w:hAnsi="Times New Roman"/>
          <w:sz w:val="24"/>
          <w:szCs w:val="24"/>
        </w:rPr>
      </w:pPr>
      <w:r w:rsidRPr="00BE30AA">
        <w:rPr>
          <w:rFonts w:ascii="Times New Roman" w:hAnsi="Times New Roman"/>
          <w:sz w:val="24"/>
          <w:szCs w:val="24"/>
        </w:rPr>
        <w:t>Interviewer: And, you've been to Egypt recently haven't you?</w:t>
      </w:r>
    </w:p>
    <w:p w:rsidR="003C0552" w:rsidRPr="00BE30AA" w:rsidRDefault="003C0552" w:rsidP="008039EA">
      <w:pPr>
        <w:spacing w:before="120" w:after="120" w:line="320" w:lineRule="exact"/>
        <w:rPr>
          <w:rFonts w:ascii="Times New Roman" w:hAnsi="Times New Roman"/>
          <w:sz w:val="24"/>
          <w:szCs w:val="24"/>
          <w:u w:val="single"/>
        </w:rPr>
      </w:pPr>
      <w:r w:rsidRPr="00BE30AA">
        <w:rPr>
          <w:rFonts w:ascii="Times New Roman" w:hAnsi="Times New Roman"/>
          <w:sz w:val="24"/>
          <w:szCs w:val="24"/>
        </w:rPr>
        <w:t xml:space="preserve">Bridget: Yes, and I went in the Spring but it wasn't the first time I'd been there. On my first visit to Egypt I travelled with my sister and the art historian Robert </w:t>
      </w:r>
      <w:proofErr w:type="spellStart"/>
      <w:r w:rsidRPr="00BE30AA">
        <w:rPr>
          <w:rFonts w:ascii="Times New Roman" w:hAnsi="Times New Roman"/>
          <w:sz w:val="24"/>
          <w:szCs w:val="24"/>
        </w:rPr>
        <w:t>Kudielka</w:t>
      </w:r>
      <w:proofErr w:type="spellEnd"/>
      <w:r w:rsidRPr="00BE30AA">
        <w:rPr>
          <w:rFonts w:ascii="Times New Roman" w:hAnsi="Times New Roman"/>
          <w:sz w:val="24"/>
          <w:szCs w:val="24"/>
        </w:rPr>
        <w:t xml:space="preserve">. Of course, we saw all the great monuments - Sakkara, El Giza, </w:t>
      </w:r>
      <w:proofErr w:type="spellStart"/>
      <w:r w:rsidRPr="00BE30AA">
        <w:rPr>
          <w:rFonts w:ascii="Times New Roman" w:hAnsi="Times New Roman"/>
          <w:sz w:val="24"/>
          <w:szCs w:val="24"/>
        </w:rPr>
        <w:t>Karnak</w:t>
      </w:r>
      <w:proofErr w:type="spellEnd"/>
      <w:r w:rsidRPr="00BE30AA">
        <w:rPr>
          <w:rFonts w:ascii="Times New Roman" w:hAnsi="Times New Roman"/>
          <w:sz w:val="24"/>
          <w:szCs w:val="24"/>
        </w:rPr>
        <w:t xml:space="preserve"> and Luxor. </w:t>
      </w:r>
      <w:r w:rsidRPr="00BE30AA">
        <w:rPr>
          <w:rFonts w:ascii="Times New Roman" w:hAnsi="Times New Roman"/>
          <w:sz w:val="24"/>
          <w:szCs w:val="24"/>
          <w:u w:val="single"/>
        </w:rPr>
        <w:t xml:space="preserve">But I couldn't help noticing how the strips of vegetation on each side of the Nile stood out against the white escarpment of the desert - it was like the beads and bands of their ancient </w:t>
      </w:r>
      <w:proofErr w:type="spellStart"/>
      <w:r w:rsidRPr="00BE30AA">
        <w:rPr>
          <w:rFonts w:ascii="Times New Roman" w:hAnsi="Times New Roman"/>
          <w:sz w:val="24"/>
          <w:szCs w:val="24"/>
          <w:u w:val="single"/>
        </w:rPr>
        <w:t>jewellery</w:t>
      </w:r>
      <w:proofErr w:type="spellEnd"/>
      <w:r w:rsidRPr="00BE30AA">
        <w:rPr>
          <w:rFonts w:ascii="Times New Roman" w:hAnsi="Times New Roman"/>
          <w:sz w:val="24"/>
          <w:szCs w:val="24"/>
          <w:u w:val="single"/>
        </w:rPr>
        <w:t>.</w:t>
      </w:r>
    </w:p>
    <w:p w:rsidR="003C0552" w:rsidRPr="00BE30AA" w:rsidRDefault="003C0552" w:rsidP="008039EA">
      <w:pPr>
        <w:spacing w:before="120" w:after="120" w:line="320" w:lineRule="exact"/>
        <w:rPr>
          <w:rFonts w:ascii="Times New Roman" w:hAnsi="Times New Roman"/>
          <w:sz w:val="24"/>
          <w:szCs w:val="24"/>
        </w:rPr>
      </w:pPr>
      <w:r w:rsidRPr="00BE30AA">
        <w:rPr>
          <w:rFonts w:ascii="Times New Roman" w:hAnsi="Times New Roman"/>
          <w:sz w:val="24"/>
          <w:szCs w:val="24"/>
          <w:u w:val="single"/>
        </w:rPr>
        <w:t xml:space="preserve">The desert became a stupendous stage for their ancient </w:t>
      </w:r>
      <w:proofErr w:type="spellStart"/>
      <w:r w:rsidRPr="00BE30AA">
        <w:rPr>
          <w:rFonts w:ascii="Times New Roman" w:hAnsi="Times New Roman"/>
          <w:sz w:val="24"/>
          <w:szCs w:val="24"/>
          <w:u w:val="single"/>
        </w:rPr>
        <w:t>civilisation</w:t>
      </w:r>
      <w:proofErr w:type="spellEnd"/>
      <w:r w:rsidRPr="00BE30AA">
        <w:rPr>
          <w:rFonts w:ascii="Times New Roman" w:hAnsi="Times New Roman"/>
          <w:sz w:val="24"/>
          <w:szCs w:val="24"/>
          <w:u w:val="single"/>
        </w:rPr>
        <w:t xml:space="preserve">. Suddenly I saw the role those reds, blacks, blues, turquoises and whites played in ancient Egypt's everyday equipment, the wall hangings, illuminations, sarcophagi - they were the </w:t>
      </w:r>
      <w:proofErr w:type="spellStart"/>
      <w:r w:rsidRPr="00BE30AA">
        <w:rPr>
          <w:rFonts w:ascii="Times New Roman" w:hAnsi="Times New Roman"/>
          <w:sz w:val="24"/>
          <w:szCs w:val="24"/>
          <w:u w:val="single"/>
        </w:rPr>
        <w:t>colours</w:t>
      </w:r>
      <w:proofErr w:type="spellEnd"/>
      <w:r w:rsidRPr="00BE30AA">
        <w:rPr>
          <w:rFonts w:ascii="Times New Roman" w:hAnsi="Times New Roman"/>
          <w:sz w:val="24"/>
          <w:szCs w:val="24"/>
          <w:u w:val="single"/>
        </w:rPr>
        <w:t xml:space="preserve"> to celebrate life and wellbeing - the gifts of sunshine</w:t>
      </w:r>
      <w:r w:rsidRPr="00BE30AA">
        <w:rPr>
          <w:rFonts w:ascii="Times New Roman" w:hAnsi="Times New Roman"/>
          <w:sz w:val="24"/>
          <w:szCs w:val="24"/>
        </w:rPr>
        <w:t xml:space="preserve">. Although I later re-created those </w:t>
      </w:r>
      <w:proofErr w:type="spellStart"/>
      <w:r w:rsidRPr="00BE30AA">
        <w:rPr>
          <w:rFonts w:ascii="Times New Roman" w:hAnsi="Times New Roman"/>
          <w:sz w:val="24"/>
          <w:szCs w:val="24"/>
        </w:rPr>
        <w:t>colours</w:t>
      </w:r>
      <w:proofErr w:type="spellEnd"/>
      <w:r w:rsidRPr="00BE30AA">
        <w:rPr>
          <w:rFonts w:ascii="Times New Roman" w:hAnsi="Times New Roman"/>
          <w:sz w:val="24"/>
          <w:szCs w:val="24"/>
        </w:rPr>
        <w:t xml:space="preserve"> in my paintings, I never deliberately search for material that may be useful to me in the studio. It would spoil the very sensation that I take back. Sometimes, the experience has proved so powerful that it was, and still is, practically inaccessible</w:t>
      </w:r>
      <w:r w:rsidR="00280547">
        <w:rPr>
          <w:rFonts w:ascii="Times New Roman" w:hAnsi="Times New Roman"/>
          <w:sz w:val="24"/>
          <w:szCs w:val="24"/>
        </w:rPr>
        <w:t>.</w:t>
      </w:r>
    </w:p>
    <w:p w:rsidR="003C0552" w:rsidRPr="00BE30AA" w:rsidRDefault="003C0552" w:rsidP="008039EA">
      <w:pPr>
        <w:spacing w:before="120" w:after="120" w:line="320" w:lineRule="exact"/>
        <w:rPr>
          <w:rFonts w:ascii="Times New Roman" w:hAnsi="Times New Roman"/>
          <w:sz w:val="24"/>
          <w:szCs w:val="24"/>
        </w:rPr>
      </w:pPr>
      <w:r w:rsidRPr="00BE30AA">
        <w:rPr>
          <w:rFonts w:ascii="Times New Roman" w:hAnsi="Times New Roman"/>
          <w:sz w:val="24"/>
          <w:szCs w:val="24"/>
        </w:rPr>
        <w:t>Interviewer: Bridget, thank you very much. It's been fascinating talking to you.</w:t>
      </w:r>
    </w:p>
    <w:p w:rsidR="00DB6FCF" w:rsidRPr="00BE30AA" w:rsidRDefault="00DB6FCF" w:rsidP="008039EA">
      <w:pPr>
        <w:spacing w:before="120" w:after="120" w:line="320" w:lineRule="exact"/>
        <w:rPr>
          <w:rFonts w:ascii="Times New Roman" w:hAnsi="Times New Roman"/>
          <w:sz w:val="24"/>
          <w:szCs w:val="24"/>
        </w:rPr>
      </w:pPr>
    </w:p>
    <w:p w:rsidR="00DB6FCF" w:rsidRPr="00165EFC" w:rsidRDefault="00DB6FCF" w:rsidP="008039EA">
      <w:pPr>
        <w:spacing w:before="120" w:after="120" w:line="320" w:lineRule="exact"/>
        <w:rPr>
          <w:rFonts w:ascii="Times New Roman" w:hAnsi="Times New Roman"/>
          <w:b/>
          <w:sz w:val="24"/>
          <w:szCs w:val="24"/>
        </w:rPr>
      </w:pPr>
      <w:r w:rsidRPr="00165EFC">
        <w:rPr>
          <w:rFonts w:ascii="Times New Roman" w:hAnsi="Times New Roman"/>
          <w:b/>
          <w:sz w:val="24"/>
          <w:szCs w:val="24"/>
        </w:rPr>
        <w:t>PART 2</w:t>
      </w:r>
    </w:p>
    <w:p w:rsidR="003C0552" w:rsidRPr="00165EFC" w:rsidRDefault="003C0552" w:rsidP="008039EA">
      <w:pPr>
        <w:shd w:val="clear" w:color="auto" w:fill="FFFFFF"/>
        <w:spacing w:before="120" w:after="120" w:line="320" w:lineRule="exact"/>
        <w:jc w:val="both"/>
        <w:rPr>
          <w:rFonts w:ascii="Times New Roman" w:eastAsia="Times New Roman" w:hAnsi="Times New Roman"/>
          <w:sz w:val="24"/>
          <w:szCs w:val="24"/>
        </w:rPr>
      </w:pPr>
      <w:r w:rsidRPr="00165EFC">
        <w:rPr>
          <w:rFonts w:ascii="Times New Roman" w:eastAsia="Times New Roman" w:hAnsi="Times New Roman"/>
          <w:sz w:val="24"/>
          <w:szCs w:val="24"/>
        </w:rPr>
        <w:t>Water is virtually everywhere, from soil moisture and ice caps, to the cells inside our own bodies. Depending on factors like location, fat index, age, and sex, the average human is between 55-60% water. At birth, human babies are even wetter. Being </w:t>
      </w:r>
      <w:r w:rsidRPr="00AB0989">
        <w:rPr>
          <w:rFonts w:ascii="Times New Roman" w:eastAsia="Times New Roman" w:hAnsi="Times New Roman"/>
          <w:bCs/>
          <w:sz w:val="24"/>
          <w:szCs w:val="24"/>
        </w:rPr>
        <w:t>75%</w:t>
      </w:r>
      <w:r w:rsidRPr="00165EFC">
        <w:rPr>
          <w:rFonts w:ascii="Times New Roman" w:eastAsia="Times New Roman" w:hAnsi="Times New Roman"/>
          <w:sz w:val="24"/>
          <w:szCs w:val="24"/>
        </w:rPr>
        <w:t> water, they are swimmingly similar to fish. But their water composition drops to 65% by their first birthday. So what role does water play in our bodies, and how much do we actually need to drink to stay healthy? The H20 in our bodies works to cushion and lubricate joints, regulate temperature, and to nourish the brain and spinal cord.</w:t>
      </w:r>
    </w:p>
    <w:p w:rsidR="003C0552" w:rsidRPr="00165EFC" w:rsidRDefault="003C0552" w:rsidP="008039EA">
      <w:pPr>
        <w:shd w:val="clear" w:color="auto" w:fill="FFFFFF"/>
        <w:spacing w:before="120" w:after="120" w:line="320" w:lineRule="exact"/>
        <w:jc w:val="both"/>
        <w:rPr>
          <w:rFonts w:ascii="Times New Roman" w:eastAsia="Times New Roman" w:hAnsi="Times New Roman"/>
          <w:sz w:val="24"/>
          <w:szCs w:val="24"/>
        </w:rPr>
      </w:pPr>
      <w:r w:rsidRPr="00165EFC">
        <w:rPr>
          <w:rFonts w:ascii="Times New Roman" w:eastAsia="Times New Roman" w:hAnsi="Times New Roman"/>
          <w:sz w:val="24"/>
          <w:szCs w:val="24"/>
        </w:rPr>
        <w:t>Water isn’t only in our blood. An adult’s </w:t>
      </w:r>
      <w:r w:rsidRPr="00165EFC">
        <w:rPr>
          <w:rFonts w:ascii="Times New Roman" w:eastAsia="Times New Roman" w:hAnsi="Times New Roman"/>
          <w:b/>
          <w:bCs/>
          <w:sz w:val="24"/>
          <w:szCs w:val="24"/>
          <w:u w:val="single"/>
        </w:rPr>
        <w:t>brain</w:t>
      </w:r>
      <w:r w:rsidRPr="00165EFC">
        <w:rPr>
          <w:rFonts w:ascii="Times New Roman" w:eastAsia="Times New Roman" w:hAnsi="Times New Roman"/>
          <w:sz w:val="24"/>
          <w:szCs w:val="24"/>
          <w:u w:val="single"/>
        </w:rPr>
        <w:t> and </w:t>
      </w:r>
      <w:r w:rsidRPr="00165EFC">
        <w:rPr>
          <w:rFonts w:ascii="Times New Roman" w:eastAsia="Times New Roman" w:hAnsi="Times New Roman"/>
          <w:b/>
          <w:bCs/>
          <w:sz w:val="24"/>
          <w:szCs w:val="24"/>
          <w:u w:val="single"/>
        </w:rPr>
        <w:t>heart</w:t>
      </w:r>
      <w:r w:rsidRPr="00165EFC">
        <w:rPr>
          <w:rFonts w:ascii="Times New Roman" w:eastAsia="Times New Roman" w:hAnsi="Times New Roman"/>
          <w:sz w:val="24"/>
          <w:szCs w:val="24"/>
        </w:rPr>
        <w:t xml:space="preserve"> are almost </w:t>
      </w:r>
      <w:r w:rsidRPr="00AB0989">
        <w:rPr>
          <w:rFonts w:ascii="Times New Roman" w:eastAsia="Times New Roman" w:hAnsi="Times New Roman"/>
          <w:sz w:val="24"/>
          <w:szCs w:val="24"/>
          <w:u w:val="single"/>
        </w:rPr>
        <w:t>three quarters water</w:t>
      </w:r>
      <w:r w:rsidRPr="00165EFC">
        <w:rPr>
          <w:rFonts w:ascii="Times New Roman" w:eastAsia="Times New Roman" w:hAnsi="Times New Roman"/>
          <w:sz w:val="24"/>
          <w:szCs w:val="24"/>
        </w:rPr>
        <w:t xml:space="preserve"> – that’s roughly equivalent to the amount of moisture in a banana. Lungs are more similar to an apple at 83%. And even seemingly dry human bones are 31% water. If we are essentially made of water, and surrounded by water, why do we still need to drink so much? Well, each day we lose two to three liters through our sweat, </w:t>
      </w:r>
      <w:r w:rsidRPr="00165EFC">
        <w:rPr>
          <w:rFonts w:ascii="Times New Roman" w:eastAsia="Times New Roman" w:hAnsi="Times New Roman"/>
          <w:bCs/>
          <w:sz w:val="24"/>
          <w:szCs w:val="24"/>
        </w:rPr>
        <w:t>urine</w:t>
      </w:r>
      <w:r w:rsidRPr="00165EFC">
        <w:rPr>
          <w:rFonts w:ascii="Times New Roman" w:eastAsia="Times New Roman" w:hAnsi="Times New Roman"/>
          <w:sz w:val="24"/>
          <w:szCs w:val="24"/>
        </w:rPr>
        <w:t>, and bowel movements, and even just from </w:t>
      </w:r>
      <w:r w:rsidRPr="00165EFC">
        <w:rPr>
          <w:rFonts w:ascii="Times New Roman" w:eastAsia="Times New Roman" w:hAnsi="Times New Roman"/>
          <w:bCs/>
          <w:sz w:val="24"/>
          <w:szCs w:val="24"/>
        </w:rPr>
        <w:t>breathing</w:t>
      </w:r>
      <w:r w:rsidRPr="00165EFC">
        <w:rPr>
          <w:rFonts w:ascii="Times New Roman" w:eastAsia="Times New Roman" w:hAnsi="Times New Roman"/>
          <w:sz w:val="24"/>
          <w:szCs w:val="24"/>
        </w:rPr>
        <w:t>.</w:t>
      </w:r>
    </w:p>
    <w:p w:rsidR="003C0552" w:rsidRPr="00165EFC" w:rsidRDefault="003C0552" w:rsidP="008039EA">
      <w:pPr>
        <w:shd w:val="clear" w:color="auto" w:fill="FFFFFF"/>
        <w:spacing w:before="120" w:after="120" w:line="320" w:lineRule="exact"/>
        <w:jc w:val="both"/>
        <w:rPr>
          <w:rFonts w:ascii="Times New Roman" w:eastAsia="Times New Roman" w:hAnsi="Times New Roman"/>
          <w:sz w:val="24"/>
          <w:szCs w:val="24"/>
        </w:rPr>
      </w:pPr>
      <w:r w:rsidRPr="00165EFC">
        <w:rPr>
          <w:rFonts w:ascii="Times New Roman" w:eastAsia="Times New Roman" w:hAnsi="Times New Roman"/>
          <w:sz w:val="24"/>
          <w:szCs w:val="24"/>
        </w:rPr>
        <w:t>While these functions are essential to our survival, we need to compensate for the fluid loss. Maintaining a balanced water level is essential to avoid </w:t>
      </w:r>
      <w:r w:rsidRPr="00165EFC">
        <w:rPr>
          <w:rFonts w:ascii="Times New Roman" w:eastAsia="Times New Roman" w:hAnsi="Times New Roman"/>
          <w:b/>
          <w:bCs/>
          <w:sz w:val="24"/>
          <w:szCs w:val="24"/>
          <w:u w:val="single"/>
        </w:rPr>
        <w:t>dehydration</w:t>
      </w:r>
      <w:r w:rsidRPr="00165EFC">
        <w:rPr>
          <w:rFonts w:ascii="Times New Roman" w:eastAsia="Times New Roman" w:hAnsi="Times New Roman"/>
          <w:b/>
          <w:sz w:val="24"/>
          <w:szCs w:val="24"/>
          <w:u w:val="single"/>
        </w:rPr>
        <w:t> or </w:t>
      </w:r>
      <w:r w:rsidRPr="00165EFC">
        <w:rPr>
          <w:rFonts w:ascii="Times New Roman" w:eastAsia="Times New Roman" w:hAnsi="Times New Roman"/>
          <w:b/>
          <w:bCs/>
          <w:sz w:val="24"/>
          <w:szCs w:val="24"/>
          <w:u w:val="single"/>
        </w:rPr>
        <w:t>over-hydration</w:t>
      </w:r>
      <w:r w:rsidRPr="00165EFC">
        <w:rPr>
          <w:rFonts w:ascii="Times New Roman" w:eastAsia="Times New Roman" w:hAnsi="Times New Roman"/>
          <w:sz w:val="24"/>
          <w:szCs w:val="24"/>
        </w:rPr>
        <w:t>, both of which can have devastating effects on overall health.</w:t>
      </w:r>
    </w:p>
    <w:p w:rsidR="003C0552" w:rsidRPr="00165EFC" w:rsidRDefault="003C0552" w:rsidP="008039EA">
      <w:pPr>
        <w:shd w:val="clear" w:color="auto" w:fill="FFFFFF"/>
        <w:spacing w:before="120" w:after="120" w:line="320" w:lineRule="exact"/>
        <w:jc w:val="both"/>
        <w:rPr>
          <w:rFonts w:ascii="Times New Roman" w:eastAsia="Times New Roman" w:hAnsi="Times New Roman"/>
          <w:sz w:val="24"/>
          <w:szCs w:val="24"/>
        </w:rPr>
      </w:pPr>
      <w:r w:rsidRPr="00165EFC">
        <w:rPr>
          <w:rFonts w:ascii="Times New Roman" w:eastAsia="Times New Roman" w:hAnsi="Times New Roman"/>
          <w:sz w:val="24"/>
          <w:szCs w:val="24"/>
        </w:rPr>
        <w:t xml:space="preserve">At first detection of low water levels, sensory receptors in the brain’s hypothalamus signal the release of antidiuretic hormone. When it reached the kidneys, it creates </w:t>
      </w:r>
      <w:proofErr w:type="spellStart"/>
      <w:r w:rsidRPr="00165EFC">
        <w:rPr>
          <w:rFonts w:ascii="Times New Roman" w:eastAsia="Times New Roman" w:hAnsi="Times New Roman"/>
          <w:sz w:val="24"/>
          <w:szCs w:val="24"/>
        </w:rPr>
        <w:t>aquaporins</w:t>
      </w:r>
      <w:proofErr w:type="spellEnd"/>
      <w:r w:rsidRPr="00165EFC">
        <w:rPr>
          <w:rFonts w:ascii="Times New Roman" w:eastAsia="Times New Roman" w:hAnsi="Times New Roman"/>
          <w:sz w:val="24"/>
          <w:szCs w:val="24"/>
        </w:rPr>
        <w:t xml:space="preserve">, special channels that enable blood to absorb and retain more water, leading to concentrated, dark urine. Increased dehydration can </w:t>
      </w:r>
      <w:r w:rsidRPr="00165EFC">
        <w:rPr>
          <w:rFonts w:ascii="Times New Roman" w:eastAsia="Times New Roman" w:hAnsi="Times New Roman"/>
          <w:sz w:val="24"/>
          <w:szCs w:val="24"/>
        </w:rPr>
        <w:lastRenderedPageBreak/>
        <w:t>cause notable drops in energy, mood, skin moisture, and blood pressure, as well as signs of cognitive impairment. A dehydrated brain works harder to accomplish the same amount as a normal brain, and it even temporarily </w:t>
      </w:r>
      <w:r w:rsidRPr="00165EFC">
        <w:rPr>
          <w:rFonts w:ascii="Times New Roman" w:eastAsia="Times New Roman" w:hAnsi="Times New Roman"/>
          <w:bCs/>
          <w:sz w:val="24"/>
          <w:szCs w:val="24"/>
        </w:rPr>
        <w:t>shrinks</w:t>
      </w:r>
      <w:r w:rsidRPr="00165EFC">
        <w:rPr>
          <w:rFonts w:ascii="Times New Roman" w:eastAsia="Times New Roman" w:hAnsi="Times New Roman"/>
          <w:sz w:val="24"/>
          <w:szCs w:val="24"/>
        </w:rPr>
        <w:t> because of its lack of water. Over-hydration, or hyponatremia, is usually caused by overconsumption of water in a short amount of time.</w:t>
      </w:r>
    </w:p>
    <w:p w:rsidR="003C0552" w:rsidRPr="00165EFC" w:rsidRDefault="003C0552" w:rsidP="008039EA">
      <w:pPr>
        <w:shd w:val="clear" w:color="auto" w:fill="FFFFFF"/>
        <w:spacing w:before="120" w:after="120" w:line="320" w:lineRule="exact"/>
        <w:jc w:val="both"/>
        <w:rPr>
          <w:rFonts w:ascii="Times New Roman" w:eastAsia="Times New Roman" w:hAnsi="Times New Roman"/>
          <w:sz w:val="24"/>
          <w:szCs w:val="24"/>
        </w:rPr>
      </w:pPr>
      <w:r w:rsidRPr="00165EFC">
        <w:rPr>
          <w:rFonts w:ascii="Times New Roman" w:eastAsia="Times New Roman" w:hAnsi="Times New Roman"/>
          <w:b/>
          <w:sz w:val="24"/>
          <w:szCs w:val="24"/>
          <w:u w:val="single"/>
        </w:rPr>
        <w:t>Athletes</w:t>
      </w:r>
      <w:r w:rsidRPr="00165EFC">
        <w:rPr>
          <w:rFonts w:ascii="Times New Roman" w:eastAsia="Times New Roman" w:hAnsi="Times New Roman"/>
          <w:sz w:val="24"/>
          <w:szCs w:val="24"/>
        </w:rPr>
        <w:t xml:space="preserve"> are often the victims of over-hydration because of complications in regulating water levels in extreme physical conditions. Whereas the dehydrated brain amps up the production of antidiuretic hormone, the over-hydrated brain slows, or even stops, releasing it into the blood. Sodium electrolytes in the body become diluted, causing cells to swell. In severe cases, the kidneys can’t keep up with the resulting volumes of dilute urine.</w:t>
      </w:r>
    </w:p>
    <w:p w:rsidR="003C0552" w:rsidRPr="00165EFC" w:rsidRDefault="003C0552" w:rsidP="008039EA">
      <w:pPr>
        <w:shd w:val="clear" w:color="auto" w:fill="FFFFFF"/>
        <w:spacing w:before="120" w:after="120" w:line="320" w:lineRule="exact"/>
        <w:jc w:val="both"/>
        <w:rPr>
          <w:rFonts w:ascii="Times New Roman" w:eastAsia="Times New Roman" w:hAnsi="Times New Roman"/>
          <w:sz w:val="24"/>
          <w:szCs w:val="24"/>
        </w:rPr>
      </w:pPr>
      <w:r w:rsidRPr="00165EFC">
        <w:rPr>
          <w:rFonts w:ascii="Times New Roman" w:eastAsia="Times New Roman" w:hAnsi="Times New Roman"/>
          <w:sz w:val="24"/>
          <w:szCs w:val="24"/>
        </w:rPr>
        <w:t>Water intoxication then occurs, possibly causing headache, vomiting, and, in rare instances, seizures or death. But that’s a pretty extreme situation. On a normal, day-to-day basis, maintaining a well-hydrated system is easy to manage for those of us fortunate enough to have access to clean drinking water. For a long time, conventional wisdom said that we should drink eight glasses a day. That estimate has since been fine-tuned. Now, the consensus is that the amount of water we need to imbibe depends largely on our </w:t>
      </w:r>
      <w:r w:rsidRPr="00165EFC">
        <w:rPr>
          <w:rFonts w:ascii="Times New Roman" w:eastAsia="Times New Roman" w:hAnsi="Times New Roman"/>
          <w:bCs/>
          <w:sz w:val="24"/>
          <w:szCs w:val="24"/>
        </w:rPr>
        <w:t>weight</w:t>
      </w:r>
      <w:r w:rsidRPr="00165EFC">
        <w:rPr>
          <w:rFonts w:ascii="Times New Roman" w:eastAsia="Times New Roman" w:hAnsi="Times New Roman"/>
          <w:sz w:val="24"/>
          <w:szCs w:val="24"/>
        </w:rPr>
        <w:t> and </w:t>
      </w:r>
      <w:r w:rsidRPr="00165EFC">
        <w:rPr>
          <w:rFonts w:ascii="Times New Roman" w:eastAsia="Times New Roman" w:hAnsi="Times New Roman"/>
          <w:bCs/>
          <w:sz w:val="24"/>
          <w:szCs w:val="24"/>
        </w:rPr>
        <w:t>environment</w:t>
      </w:r>
      <w:r w:rsidRPr="00165EFC">
        <w:rPr>
          <w:rFonts w:ascii="Times New Roman" w:eastAsia="Times New Roman" w:hAnsi="Times New Roman"/>
          <w:sz w:val="24"/>
          <w:szCs w:val="24"/>
        </w:rPr>
        <w:t>.</w:t>
      </w:r>
    </w:p>
    <w:p w:rsidR="003C0552" w:rsidRPr="00165EFC" w:rsidRDefault="003C0552" w:rsidP="008039EA">
      <w:pPr>
        <w:shd w:val="clear" w:color="auto" w:fill="FFFFFF"/>
        <w:spacing w:before="120" w:after="120" w:line="320" w:lineRule="exact"/>
        <w:jc w:val="both"/>
        <w:rPr>
          <w:rFonts w:ascii="Times New Roman" w:eastAsia="Times New Roman" w:hAnsi="Times New Roman"/>
          <w:sz w:val="24"/>
          <w:szCs w:val="24"/>
        </w:rPr>
      </w:pPr>
      <w:r w:rsidRPr="00165EFC">
        <w:rPr>
          <w:rFonts w:ascii="Times New Roman" w:eastAsia="Times New Roman" w:hAnsi="Times New Roman"/>
          <w:sz w:val="24"/>
          <w:szCs w:val="24"/>
        </w:rPr>
        <w:t>The recommended daily intake varies from between 2,5-3,7 liters of water for men, and about </w:t>
      </w:r>
      <w:r w:rsidRPr="00165EFC">
        <w:rPr>
          <w:rFonts w:ascii="Times New Roman" w:eastAsia="Times New Roman" w:hAnsi="Times New Roman"/>
          <w:b/>
          <w:bCs/>
          <w:sz w:val="24"/>
          <w:szCs w:val="24"/>
          <w:u w:val="single"/>
        </w:rPr>
        <w:t>2-2,7</w:t>
      </w:r>
      <w:r w:rsidRPr="00165EFC">
        <w:rPr>
          <w:rFonts w:ascii="Times New Roman" w:eastAsia="Times New Roman" w:hAnsi="Times New Roman"/>
          <w:b/>
          <w:bCs/>
          <w:sz w:val="24"/>
          <w:szCs w:val="24"/>
        </w:rPr>
        <w:t xml:space="preserve"> liters</w:t>
      </w:r>
      <w:r w:rsidRPr="00165EFC">
        <w:rPr>
          <w:rFonts w:ascii="Times New Roman" w:eastAsia="Times New Roman" w:hAnsi="Times New Roman"/>
          <w:sz w:val="24"/>
          <w:szCs w:val="24"/>
        </w:rPr>
        <w:t> for women, a range that is pushed up or down if we are healthy, active, old, or overheating. While water is the healthiest hydrator, other </w:t>
      </w:r>
      <w:r w:rsidRPr="00165EFC">
        <w:rPr>
          <w:rFonts w:ascii="Times New Roman" w:eastAsia="Times New Roman" w:hAnsi="Times New Roman"/>
          <w:bCs/>
          <w:sz w:val="24"/>
          <w:szCs w:val="24"/>
        </w:rPr>
        <w:t>beverages</w:t>
      </w:r>
      <w:r w:rsidRPr="00165EFC">
        <w:rPr>
          <w:rFonts w:ascii="Times New Roman" w:eastAsia="Times New Roman" w:hAnsi="Times New Roman"/>
          <w:sz w:val="24"/>
          <w:szCs w:val="24"/>
        </w:rPr>
        <w:t>, even those with caffeine like coffee or tea, replenish fluids as well. And water within food makes up about a fifth of our daily H20 intake.</w:t>
      </w:r>
      <w:r w:rsidRPr="00165EFC">
        <w:rPr>
          <w:rFonts w:ascii="Times New Roman" w:eastAsia="Times New Roman" w:hAnsi="Times New Roman"/>
          <w:bCs/>
          <w:sz w:val="24"/>
          <w:szCs w:val="24"/>
        </w:rPr>
        <w:t> Fruits and vegetables</w:t>
      </w:r>
      <w:r w:rsidRPr="00165EFC">
        <w:rPr>
          <w:rFonts w:ascii="Times New Roman" w:eastAsia="Times New Roman" w:hAnsi="Times New Roman"/>
          <w:sz w:val="24"/>
          <w:szCs w:val="24"/>
        </w:rPr>
        <w:t> like strawberries, cucumbers, and even broccoli are over 90% water, and can supplement liquid intake while providing valuable nutrients and fiber.</w:t>
      </w:r>
    </w:p>
    <w:p w:rsidR="00DB6FCF" w:rsidRPr="00165EFC" w:rsidRDefault="003C0552" w:rsidP="008039EA">
      <w:pPr>
        <w:shd w:val="clear" w:color="auto" w:fill="FFFFFF"/>
        <w:spacing w:before="120" w:after="120" w:line="320" w:lineRule="exact"/>
        <w:jc w:val="both"/>
        <w:rPr>
          <w:rFonts w:ascii="Times New Roman" w:eastAsia="Times New Roman" w:hAnsi="Times New Roman"/>
          <w:sz w:val="24"/>
          <w:szCs w:val="24"/>
        </w:rPr>
      </w:pPr>
      <w:r w:rsidRPr="00165EFC">
        <w:rPr>
          <w:rFonts w:ascii="Times New Roman" w:eastAsia="Times New Roman" w:hAnsi="Times New Roman"/>
          <w:sz w:val="24"/>
          <w:szCs w:val="24"/>
        </w:rPr>
        <w:t xml:space="preserve">Drinking well might also have various long-term benefits. Studies have shown that </w:t>
      </w:r>
      <w:r w:rsidRPr="00165EFC">
        <w:rPr>
          <w:rFonts w:ascii="Times New Roman" w:eastAsia="Times New Roman" w:hAnsi="Times New Roman"/>
          <w:b/>
          <w:sz w:val="24"/>
          <w:szCs w:val="24"/>
          <w:u w:val="single"/>
        </w:rPr>
        <w:t>optimal hydration</w:t>
      </w:r>
      <w:r w:rsidRPr="00165EFC">
        <w:rPr>
          <w:rFonts w:ascii="Times New Roman" w:eastAsia="Times New Roman" w:hAnsi="Times New Roman"/>
          <w:sz w:val="24"/>
          <w:szCs w:val="24"/>
        </w:rPr>
        <w:t xml:space="preserve"> can lower the chance of stroke, help manage diabetes, and potentially reduce the risk of certain types of cancer. No matter what, getting the right amount of liquid makes a world of difference in how you’ll feel, think, and function day to day.</w:t>
      </w:r>
    </w:p>
    <w:p w:rsidR="00165EFC" w:rsidRPr="00165EFC" w:rsidRDefault="00165EFC" w:rsidP="008039EA">
      <w:pPr>
        <w:shd w:val="clear" w:color="auto" w:fill="FFFFFF"/>
        <w:spacing w:before="120" w:after="120" w:line="320" w:lineRule="exact"/>
        <w:jc w:val="both"/>
        <w:rPr>
          <w:rFonts w:ascii="Times New Roman" w:eastAsia="Times New Roman" w:hAnsi="Times New Roman"/>
          <w:sz w:val="24"/>
          <w:szCs w:val="24"/>
        </w:rPr>
      </w:pPr>
    </w:p>
    <w:p w:rsidR="00DB6FCF" w:rsidRPr="00165EFC" w:rsidRDefault="00DB6FCF" w:rsidP="008039EA">
      <w:pPr>
        <w:spacing w:before="120" w:after="120" w:line="320" w:lineRule="exact"/>
        <w:rPr>
          <w:rFonts w:ascii="Times New Roman" w:hAnsi="Times New Roman"/>
          <w:b/>
          <w:sz w:val="24"/>
          <w:szCs w:val="24"/>
        </w:rPr>
      </w:pPr>
      <w:r w:rsidRPr="00165EFC">
        <w:rPr>
          <w:rFonts w:ascii="Times New Roman" w:hAnsi="Times New Roman"/>
          <w:b/>
          <w:sz w:val="24"/>
          <w:szCs w:val="24"/>
        </w:rPr>
        <w:t>PART 3</w:t>
      </w:r>
    </w:p>
    <w:p w:rsidR="007812CA" w:rsidRPr="00165EFC" w:rsidRDefault="007812CA" w:rsidP="008039EA">
      <w:pPr>
        <w:pBdr>
          <w:top w:val="nil"/>
          <w:left w:val="nil"/>
          <w:bottom w:val="nil"/>
          <w:right w:val="nil"/>
          <w:between w:val="nil"/>
        </w:pBdr>
        <w:spacing w:before="120" w:after="120" w:line="320" w:lineRule="exact"/>
        <w:rPr>
          <w:rFonts w:ascii="Times New Roman" w:hAnsi="Times New Roman"/>
          <w:sz w:val="24"/>
          <w:szCs w:val="24"/>
        </w:rPr>
      </w:pPr>
      <w:r w:rsidRPr="00165EFC">
        <w:rPr>
          <w:rFonts w:ascii="Times New Roman" w:hAnsi="Times New Roman"/>
          <w:sz w:val="24"/>
          <w:szCs w:val="24"/>
        </w:rPr>
        <w:t xml:space="preserve">Presenter: Hello, and welcome to our </w:t>
      </w:r>
      <w:proofErr w:type="spellStart"/>
      <w:r w:rsidRPr="00165EFC">
        <w:rPr>
          <w:rFonts w:ascii="Times New Roman" w:hAnsi="Times New Roman"/>
          <w:sz w:val="24"/>
          <w:szCs w:val="24"/>
        </w:rPr>
        <w:t>programme</w:t>
      </w:r>
      <w:proofErr w:type="spellEnd"/>
      <w:r w:rsidRPr="00165EFC">
        <w:rPr>
          <w:rFonts w:ascii="Times New Roman" w:hAnsi="Times New Roman"/>
          <w:sz w:val="24"/>
          <w:szCs w:val="24"/>
        </w:rPr>
        <w:t>, Young hero or heroine of the week. The subject this week is Cindy Talbot, a final-year college student, who was on the third day of her five-day solo-hiking trip through Colorado's National Forest when something really extraordinary happened to her - she was struck by lightning. Apparently, lightning kills nearly a hundred Americans each year, more than hurricanes or tornadoes, and to survive a direct hit is almost a miracle. Luckily, Cindy was rescued and we are fortunate to have her with us in the studio today.</w:t>
      </w:r>
    </w:p>
    <w:p w:rsidR="007812CA" w:rsidRPr="00165EFC" w:rsidRDefault="007812CA" w:rsidP="008039EA">
      <w:pPr>
        <w:pBdr>
          <w:top w:val="nil"/>
          <w:left w:val="nil"/>
          <w:bottom w:val="nil"/>
          <w:right w:val="nil"/>
          <w:between w:val="nil"/>
        </w:pBdr>
        <w:spacing w:before="120" w:after="120" w:line="320" w:lineRule="exact"/>
        <w:rPr>
          <w:rFonts w:ascii="Times New Roman" w:hAnsi="Times New Roman"/>
          <w:sz w:val="24"/>
          <w:szCs w:val="24"/>
        </w:rPr>
      </w:pPr>
      <w:r w:rsidRPr="00165EFC">
        <w:rPr>
          <w:rFonts w:ascii="Times New Roman" w:hAnsi="Times New Roman"/>
          <w:sz w:val="24"/>
          <w:szCs w:val="24"/>
        </w:rPr>
        <w:t>Cindy: Hi!</w:t>
      </w:r>
    </w:p>
    <w:p w:rsidR="007812CA" w:rsidRPr="00165EFC" w:rsidRDefault="007812CA" w:rsidP="008039EA">
      <w:pPr>
        <w:pBdr>
          <w:top w:val="nil"/>
          <w:left w:val="nil"/>
          <w:bottom w:val="nil"/>
          <w:right w:val="nil"/>
          <w:between w:val="nil"/>
        </w:pBdr>
        <w:spacing w:before="120" w:after="120" w:line="320" w:lineRule="exact"/>
        <w:rPr>
          <w:rFonts w:ascii="Times New Roman" w:hAnsi="Times New Roman"/>
          <w:sz w:val="24"/>
          <w:szCs w:val="24"/>
        </w:rPr>
      </w:pPr>
      <w:r w:rsidRPr="00165EFC">
        <w:rPr>
          <w:rFonts w:ascii="Times New Roman" w:hAnsi="Times New Roman"/>
          <w:sz w:val="24"/>
          <w:szCs w:val="24"/>
        </w:rPr>
        <w:t>Presenter: Tell me, Cindy, what were you actually doing when the</w:t>
      </w:r>
      <w:r w:rsidR="00AB0989">
        <w:rPr>
          <w:rFonts w:ascii="Times New Roman" w:hAnsi="Times New Roman"/>
          <w:sz w:val="24"/>
          <w:szCs w:val="24"/>
        </w:rPr>
        <w:t xml:space="preserve"> </w:t>
      </w:r>
      <w:r w:rsidRPr="00165EFC">
        <w:rPr>
          <w:rFonts w:ascii="Times New Roman" w:hAnsi="Times New Roman"/>
          <w:sz w:val="24"/>
          <w:szCs w:val="24"/>
        </w:rPr>
        <w:t>lightning struck?</w:t>
      </w:r>
    </w:p>
    <w:p w:rsidR="007812CA" w:rsidRPr="00165EFC" w:rsidRDefault="007812CA" w:rsidP="008039EA">
      <w:pPr>
        <w:pBdr>
          <w:top w:val="nil"/>
          <w:left w:val="nil"/>
          <w:bottom w:val="nil"/>
          <w:right w:val="nil"/>
          <w:between w:val="nil"/>
        </w:pBdr>
        <w:spacing w:before="120" w:after="120" w:line="320" w:lineRule="exact"/>
        <w:rPr>
          <w:rFonts w:ascii="Times New Roman" w:hAnsi="Times New Roman"/>
          <w:sz w:val="24"/>
          <w:szCs w:val="24"/>
        </w:rPr>
      </w:pPr>
      <w:r w:rsidRPr="00165EFC">
        <w:rPr>
          <w:rFonts w:ascii="Times New Roman" w:hAnsi="Times New Roman"/>
          <w:sz w:val="24"/>
          <w:szCs w:val="24"/>
        </w:rPr>
        <w:t xml:space="preserve">Cindy: Well, I'd noticed the thunderclouds gathering and I was, like, resting on a rocky peak people call Eagle Peak, when I heard the thunder rumbling in the distance, and I was </w:t>
      </w:r>
      <w:r w:rsidRPr="00165EFC">
        <w:rPr>
          <w:rFonts w:ascii="Times New Roman" w:hAnsi="Times New Roman"/>
          <w:sz w:val="24"/>
          <w:szCs w:val="24"/>
          <w:u w:val="single"/>
        </w:rPr>
        <w:t>sort of unnerved</w:t>
      </w:r>
      <w:r w:rsidRPr="00165EFC">
        <w:rPr>
          <w:rFonts w:ascii="Times New Roman" w:hAnsi="Times New Roman"/>
          <w:sz w:val="24"/>
          <w:szCs w:val="24"/>
        </w:rPr>
        <w:t xml:space="preserve">. I </w:t>
      </w:r>
      <w:proofErr w:type="spellStart"/>
      <w:r w:rsidRPr="00165EFC">
        <w:rPr>
          <w:rFonts w:ascii="Times New Roman" w:hAnsi="Times New Roman"/>
          <w:sz w:val="24"/>
          <w:szCs w:val="24"/>
        </w:rPr>
        <w:t>gotta</w:t>
      </w:r>
      <w:proofErr w:type="spellEnd"/>
      <w:r w:rsidRPr="00165EFC">
        <w:rPr>
          <w:rFonts w:ascii="Times New Roman" w:hAnsi="Times New Roman"/>
          <w:sz w:val="24"/>
          <w:szCs w:val="24"/>
        </w:rPr>
        <w:t xml:space="preserve"> say I thought the thunder </w:t>
      </w:r>
      <w:r w:rsidRPr="00165EFC">
        <w:rPr>
          <w:rFonts w:ascii="Times New Roman" w:hAnsi="Times New Roman"/>
          <w:sz w:val="24"/>
          <w:szCs w:val="24"/>
          <w:u w:val="single"/>
        </w:rPr>
        <w:t>sounded kind ominous</w:t>
      </w:r>
      <w:r w:rsidRPr="00165EFC">
        <w:rPr>
          <w:rFonts w:ascii="Times New Roman" w:hAnsi="Times New Roman"/>
          <w:sz w:val="24"/>
          <w:szCs w:val="24"/>
        </w:rPr>
        <w:t xml:space="preserve">. So I said to myself, 'Cindy, you'd better get moving’. </w:t>
      </w:r>
      <w:r w:rsidRPr="00165EFC">
        <w:rPr>
          <w:rFonts w:ascii="Times New Roman" w:hAnsi="Times New Roman"/>
          <w:sz w:val="24"/>
          <w:szCs w:val="24"/>
        </w:rPr>
        <w:lastRenderedPageBreak/>
        <w:t>You see I didn't want to get caught in a storm like that. But, I was too late, I guess. I remember when the downpour started... and it must have lasted for about an hour, at least an hour. I knew it wasn't going to stop just like that, so I found shelter under some trees.</w:t>
      </w:r>
    </w:p>
    <w:p w:rsidR="007812CA" w:rsidRPr="00165EFC" w:rsidRDefault="007812CA" w:rsidP="008039EA">
      <w:pPr>
        <w:pBdr>
          <w:top w:val="nil"/>
          <w:left w:val="nil"/>
          <w:bottom w:val="nil"/>
          <w:right w:val="nil"/>
          <w:between w:val="nil"/>
        </w:pBdr>
        <w:spacing w:before="120" w:after="120" w:line="320" w:lineRule="exact"/>
        <w:rPr>
          <w:rFonts w:ascii="Times New Roman" w:hAnsi="Times New Roman"/>
          <w:sz w:val="24"/>
          <w:szCs w:val="24"/>
        </w:rPr>
      </w:pPr>
      <w:r w:rsidRPr="00165EFC">
        <w:rPr>
          <w:rFonts w:ascii="Times New Roman" w:hAnsi="Times New Roman"/>
          <w:sz w:val="24"/>
          <w:szCs w:val="24"/>
        </w:rPr>
        <w:t>Presenter: I suppose that seemed the best thing to do at the time.</w:t>
      </w:r>
    </w:p>
    <w:p w:rsidR="007812CA" w:rsidRPr="00BE30AA" w:rsidRDefault="007812CA" w:rsidP="008039EA">
      <w:pPr>
        <w:pBdr>
          <w:top w:val="nil"/>
          <w:left w:val="nil"/>
          <w:bottom w:val="nil"/>
          <w:right w:val="nil"/>
          <w:between w:val="nil"/>
        </w:pBdr>
        <w:spacing w:before="120" w:after="120" w:line="320" w:lineRule="exact"/>
        <w:rPr>
          <w:rFonts w:ascii="Times New Roman" w:hAnsi="Times New Roman"/>
          <w:sz w:val="24"/>
          <w:szCs w:val="24"/>
        </w:rPr>
      </w:pPr>
      <w:r w:rsidRPr="00165EFC">
        <w:rPr>
          <w:rFonts w:ascii="Times New Roman" w:hAnsi="Times New Roman"/>
          <w:sz w:val="24"/>
          <w:szCs w:val="24"/>
        </w:rPr>
        <w:t xml:space="preserve">Cindy: To tell the truth it's </w:t>
      </w:r>
      <w:r w:rsidRPr="00165EFC">
        <w:rPr>
          <w:rFonts w:ascii="Times New Roman" w:hAnsi="Times New Roman"/>
          <w:sz w:val="24"/>
          <w:szCs w:val="24"/>
          <w:u w:val="single"/>
        </w:rPr>
        <w:t xml:space="preserve">not a very wise thing to </w:t>
      </w:r>
      <w:r w:rsidRPr="00BE30AA">
        <w:rPr>
          <w:rFonts w:ascii="Times New Roman" w:hAnsi="Times New Roman"/>
          <w:sz w:val="24"/>
          <w:szCs w:val="24"/>
          <w:u w:val="single"/>
        </w:rPr>
        <w:t>do considering it was an electric storm, or so I'm told!</w:t>
      </w:r>
      <w:r w:rsidRPr="00BE30AA">
        <w:rPr>
          <w:rFonts w:ascii="Times New Roman" w:hAnsi="Times New Roman"/>
          <w:sz w:val="24"/>
          <w:szCs w:val="24"/>
        </w:rPr>
        <w:t xml:space="preserve"> But I didn't have much option. Everything happened so quickly and there didn't seem to be anywhere else nearby where I might find shelter. But eventually the sun came out and the rain started to move away, so I came out from under the trees to dry off a little bit. And then, I'd just put my backpack on - it has a metal frame, by the way! - when the whole world exploded, and I felt an electrical charge surging thr</w:t>
      </w:r>
      <w:r w:rsidR="00AB0989">
        <w:rPr>
          <w:rFonts w:ascii="Times New Roman" w:hAnsi="Times New Roman"/>
          <w:sz w:val="24"/>
          <w:szCs w:val="24"/>
        </w:rPr>
        <w:t>ough my body. It was literally ‘a bolt out of the blue”</w:t>
      </w:r>
      <w:r w:rsidRPr="00BE30AA">
        <w:rPr>
          <w:rFonts w:ascii="Times New Roman" w:hAnsi="Times New Roman"/>
          <w:sz w:val="24"/>
          <w:szCs w:val="24"/>
        </w:rPr>
        <w:t xml:space="preserve">! I realized that by some miracle I was still alive and had to get help. But I couldn't move my legs, so I had to crawl. It sure was heavy going, but after about an hour I reached a wet, muddy </w:t>
      </w:r>
      <w:r w:rsidRPr="00BE30AA">
        <w:rPr>
          <w:rFonts w:ascii="Times New Roman" w:hAnsi="Times New Roman"/>
          <w:sz w:val="24"/>
          <w:szCs w:val="24"/>
          <w:u w:val="single"/>
        </w:rPr>
        <w:t>kind of track</w:t>
      </w:r>
      <w:r w:rsidRPr="00BE30AA">
        <w:rPr>
          <w:rFonts w:ascii="Times New Roman" w:hAnsi="Times New Roman"/>
          <w:sz w:val="24"/>
          <w:szCs w:val="24"/>
        </w:rPr>
        <w:t xml:space="preserve"> in a clearing in the forest.</w:t>
      </w:r>
    </w:p>
    <w:p w:rsidR="007812CA" w:rsidRPr="00BE30AA" w:rsidRDefault="007812CA" w:rsidP="008039EA">
      <w:pPr>
        <w:pBdr>
          <w:top w:val="nil"/>
          <w:left w:val="nil"/>
          <w:bottom w:val="nil"/>
          <w:right w:val="nil"/>
          <w:between w:val="nil"/>
        </w:pBdr>
        <w:spacing w:before="120" w:after="120" w:line="320" w:lineRule="exact"/>
        <w:rPr>
          <w:rFonts w:ascii="Times New Roman" w:hAnsi="Times New Roman"/>
          <w:sz w:val="24"/>
          <w:szCs w:val="24"/>
        </w:rPr>
      </w:pPr>
      <w:r w:rsidRPr="00BE30AA">
        <w:rPr>
          <w:rFonts w:ascii="Times New Roman" w:hAnsi="Times New Roman"/>
          <w:sz w:val="24"/>
          <w:szCs w:val="24"/>
        </w:rPr>
        <w:t xml:space="preserve">Fortunately for me, Rod and Mark, the two guys who came to my rescue had just happened to be </w:t>
      </w:r>
      <w:r w:rsidRPr="00BE30AA">
        <w:rPr>
          <w:rFonts w:ascii="Times New Roman" w:hAnsi="Times New Roman"/>
          <w:sz w:val="24"/>
          <w:szCs w:val="24"/>
          <w:u w:val="single"/>
        </w:rPr>
        <w:t>on their way back home</w:t>
      </w:r>
      <w:r w:rsidRPr="00BE30AA">
        <w:rPr>
          <w:rFonts w:ascii="Times New Roman" w:hAnsi="Times New Roman"/>
          <w:sz w:val="24"/>
          <w:szCs w:val="24"/>
        </w:rPr>
        <w:t xml:space="preserve"> in their pick-up. They run a trapping company, and they... they'd been </w:t>
      </w:r>
      <w:r w:rsidRPr="00BE30AA">
        <w:rPr>
          <w:rFonts w:ascii="Times New Roman" w:hAnsi="Times New Roman"/>
          <w:sz w:val="24"/>
          <w:szCs w:val="24"/>
          <w:u w:val="single"/>
        </w:rPr>
        <w:t>driving around in the forest</w:t>
      </w:r>
      <w:r w:rsidRPr="00BE30AA">
        <w:rPr>
          <w:rFonts w:ascii="Times New Roman" w:hAnsi="Times New Roman"/>
          <w:sz w:val="24"/>
          <w:szCs w:val="24"/>
        </w:rPr>
        <w:t xml:space="preserve"> checking their traps, l </w:t>
      </w:r>
      <w:proofErr w:type="gramStart"/>
      <w:r w:rsidRPr="00BE30AA">
        <w:rPr>
          <w:rFonts w:ascii="Times New Roman" w:hAnsi="Times New Roman"/>
          <w:sz w:val="24"/>
          <w:szCs w:val="24"/>
        </w:rPr>
        <w:t>think</w:t>
      </w:r>
      <w:proofErr w:type="gramEnd"/>
      <w:r w:rsidRPr="00BE30AA">
        <w:rPr>
          <w:rFonts w:ascii="Times New Roman" w:hAnsi="Times New Roman"/>
          <w:sz w:val="24"/>
          <w:szCs w:val="24"/>
        </w:rPr>
        <w:t xml:space="preserve">. If they hadn't come along at that moment, I'm not sure if I would have survived the ordeal. When they saw me and heard my story, </w:t>
      </w:r>
      <w:r w:rsidRPr="00BE30AA">
        <w:rPr>
          <w:rFonts w:ascii="Times New Roman" w:hAnsi="Times New Roman"/>
          <w:sz w:val="24"/>
          <w:szCs w:val="24"/>
          <w:u w:val="single"/>
        </w:rPr>
        <w:t xml:space="preserve">I don't think they thought there was a grain of truth in what I was saying </w:t>
      </w:r>
      <w:r w:rsidRPr="00BE30AA">
        <w:rPr>
          <w:rFonts w:ascii="Times New Roman" w:hAnsi="Times New Roman"/>
          <w:sz w:val="24"/>
          <w:szCs w:val="24"/>
        </w:rPr>
        <w:t xml:space="preserve">at first! Rod told me later that he thought what I'd told him was a bit </w:t>
      </w:r>
      <w:r w:rsidRPr="00BE30AA">
        <w:rPr>
          <w:rFonts w:ascii="Times New Roman" w:hAnsi="Times New Roman"/>
          <w:sz w:val="24"/>
          <w:szCs w:val="24"/>
          <w:u w:val="single"/>
        </w:rPr>
        <w:t>far-fetched</w:t>
      </w:r>
      <w:r w:rsidRPr="00BE30AA">
        <w:rPr>
          <w:rFonts w:ascii="Times New Roman" w:hAnsi="Times New Roman"/>
          <w:sz w:val="24"/>
          <w:szCs w:val="24"/>
        </w:rPr>
        <w:t>, to say the least!</w:t>
      </w:r>
    </w:p>
    <w:p w:rsidR="007812CA" w:rsidRPr="00BE30AA" w:rsidRDefault="007812CA" w:rsidP="008039EA">
      <w:pPr>
        <w:pBdr>
          <w:top w:val="nil"/>
          <w:left w:val="nil"/>
          <w:bottom w:val="nil"/>
          <w:right w:val="nil"/>
          <w:between w:val="nil"/>
        </w:pBdr>
        <w:spacing w:before="120" w:after="120" w:line="320" w:lineRule="exact"/>
        <w:rPr>
          <w:rFonts w:ascii="Times New Roman" w:hAnsi="Times New Roman"/>
          <w:sz w:val="24"/>
          <w:szCs w:val="24"/>
        </w:rPr>
      </w:pPr>
      <w:r w:rsidRPr="00BE30AA">
        <w:rPr>
          <w:rFonts w:ascii="Times New Roman" w:hAnsi="Times New Roman"/>
          <w:sz w:val="24"/>
          <w:szCs w:val="24"/>
        </w:rPr>
        <w:t>They said they'd seen this weird-looking object - seemed to be kind of sprawling across the road... not moving, but it wasn't a fallen tree</w:t>
      </w:r>
      <w:r w:rsidR="00C0498C">
        <w:rPr>
          <w:rFonts w:ascii="Times New Roman" w:hAnsi="Times New Roman"/>
          <w:sz w:val="24"/>
          <w:szCs w:val="24"/>
        </w:rPr>
        <w:t xml:space="preserve"> - it looked human. I thought: “Gee, thanks!”</w:t>
      </w:r>
      <w:r w:rsidRPr="00BE30AA">
        <w:rPr>
          <w:rFonts w:ascii="Times New Roman" w:hAnsi="Times New Roman"/>
          <w:sz w:val="24"/>
          <w:szCs w:val="24"/>
        </w:rPr>
        <w:t xml:space="preserve">. Anyway, they'd jumped out of the truck to get a closer look, and they found me. They managed to get me to the nearest hospital in record time, and, well, in a few days, I was on my feet again. Thanks to the guys. But </w:t>
      </w:r>
      <w:proofErr w:type="spellStart"/>
      <w:r w:rsidRPr="00BE30AA">
        <w:rPr>
          <w:rFonts w:ascii="Times New Roman" w:hAnsi="Times New Roman"/>
          <w:sz w:val="24"/>
          <w:szCs w:val="24"/>
        </w:rPr>
        <w:t>ľve</w:t>
      </w:r>
      <w:proofErr w:type="spellEnd"/>
      <w:r w:rsidRPr="00BE30AA">
        <w:rPr>
          <w:rFonts w:ascii="Times New Roman" w:hAnsi="Times New Roman"/>
          <w:sz w:val="24"/>
          <w:szCs w:val="24"/>
        </w:rPr>
        <w:t xml:space="preserve"> still got the scars on my back, on my hips and foot, too, And I'm scared to death of lightning now.</w:t>
      </w:r>
    </w:p>
    <w:p w:rsidR="007812CA" w:rsidRPr="00BE30AA" w:rsidRDefault="007812CA" w:rsidP="008039EA">
      <w:pPr>
        <w:pBdr>
          <w:top w:val="nil"/>
          <w:left w:val="nil"/>
          <w:bottom w:val="nil"/>
          <w:right w:val="nil"/>
          <w:between w:val="nil"/>
        </w:pBdr>
        <w:spacing w:before="120" w:after="120" w:line="320" w:lineRule="exact"/>
        <w:rPr>
          <w:rFonts w:ascii="Times New Roman" w:hAnsi="Times New Roman"/>
          <w:sz w:val="24"/>
          <w:szCs w:val="24"/>
        </w:rPr>
      </w:pPr>
      <w:r w:rsidRPr="00BE30AA">
        <w:rPr>
          <w:rFonts w:ascii="Times New Roman" w:hAnsi="Times New Roman"/>
          <w:sz w:val="24"/>
          <w:szCs w:val="24"/>
        </w:rPr>
        <w:t>Presenter: I suppose lightning's not normally something to be terrified about. But you've just got to know what you're doing, haven't you? So do you feel the experience has had any long term effect on you?</w:t>
      </w:r>
    </w:p>
    <w:p w:rsidR="007812CA" w:rsidRPr="00BE30AA" w:rsidRDefault="007812CA" w:rsidP="008039EA">
      <w:pPr>
        <w:pBdr>
          <w:top w:val="nil"/>
          <w:left w:val="nil"/>
          <w:bottom w:val="nil"/>
          <w:right w:val="nil"/>
          <w:between w:val="nil"/>
        </w:pBdr>
        <w:spacing w:before="120" w:after="120" w:line="320" w:lineRule="exact"/>
        <w:rPr>
          <w:rFonts w:ascii="Times New Roman" w:hAnsi="Times New Roman"/>
          <w:sz w:val="24"/>
          <w:szCs w:val="24"/>
        </w:rPr>
      </w:pPr>
      <w:r w:rsidRPr="00BE30AA">
        <w:rPr>
          <w:rFonts w:ascii="Times New Roman" w:hAnsi="Times New Roman"/>
          <w:sz w:val="24"/>
          <w:szCs w:val="24"/>
        </w:rPr>
        <w:t>Cindy: Hmm, l think it's made me realize that I'm a lot more resilient than thought. I'm not really a quitter and I’m determined, really determined to go on hiking.</w:t>
      </w:r>
    </w:p>
    <w:p w:rsidR="007812CA" w:rsidRPr="00BE30AA" w:rsidRDefault="007812CA" w:rsidP="008039EA">
      <w:pPr>
        <w:pBdr>
          <w:top w:val="nil"/>
          <w:left w:val="nil"/>
          <w:bottom w:val="nil"/>
          <w:right w:val="nil"/>
          <w:between w:val="nil"/>
        </w:pBdr>
        <w:spacing w:before="120" w:after="120" w:line="320" w:lineRule="exact"/>
        <w:rPr>
          <w:rFonts w:ascii="Times New Roman" w:hAnsi="Times New Roman"/>
          <w:sz w:val="24"/>
          <w:szCs w:val="24"/>
        </w:rPr>
      </w:pPr>
      <w:r w:rsidRPr="00BE30AA">
        <w:rPr>
          <w:rFonts w:ascii="Times New Roman" w:hAnsi="Times New Roman"/>
          <w:sz w:val="24"/>
          <w:szCs w:val="24"/>
        </w:rPr>
        <w:t>Presenter: But perhaps not in electric storms?</w:t>
      </w:r>
    </w:p>
    <w:p w:rsidR="007812CA" w:rsidRPr="00BE30AA" w:rsidRDefault="007812CA" w:rsidP="008039EA">
      <w:pPr>
        <w:pBdr>
          <w:top w:val="nil"/>
          <w:left w:val="nil"/>
          <w:bottom w:val="nil"/>
          <w:right w:val="nil"/>
          <w:between w:val="nil"/>
        </w:pBdr>
        <w:spacing w:before="120" w:after="120" w:line="320" w:lineRule="exact"/>
        <w:rPr>
          <w:rFonts w:ascii="Times New Roman" w:hAnsi="Times New Roman"/>
          <w:sz w:val="24"/>
          <w:szCs w:val="24"/>
        </w:rPr>
      </w:pPr>
      <w:r w:rsidRPr="00BE30AA">
        <w:rPr>
          <w:rFonts w:ascii="Times New Roman" w:hAnsi="Times New Roman"/>
          <w:sz w:val="24"/>
          <w:szCs w:val="24"/>
        </w:rPr>
        <w:t>Cindy: I can't promise that, I'm afraid!</w:t>
      </w:r>
    </w:p>
    <w:p w:rsidR="00DE5D40" w:rsidRPr="00BE30AA" w:rsidRDefault="007812CA" w:rsidP="008039EA">
      <w:pPr>
        <w:pBdr>
          <w:top w:val="nil"/>
          <w:left w:val="nil"/>
          <w:bottom w:val="nil"/>
          <w:right w:val="nil"/>
          <w:between w:val="nil"/>
        </w:pBdr>
        <w:spacing w:before="120" w:after="120" w:line="320" w:lineRule="exact"/>
        <w:rPr>
          <w:rFonts w:ascii="Times New Roman" w:hAnsi="Times New Roman"/>
          <w:sz w:val="24"/>
          <w:szCs w:val="24"/>
        </w:rPr>
      </w:pPr>
      <w:r w:rsidRPr="00BE30AA">
        <w:rPr>
          <w:rFonts w:ascii="Times New Roman" w:hAnsi="Times New Roman"/>
          <w:sz w:val="24"/>
          <w:szCs w:val="24"/>
        </w:rPr>
        <w:t>Presenter: Cindy, thanks for talking to us today.</w:t>
      </w:r>
    </w:p>
    <w:p w:rsidR="00165EFC" w:rsidRDefault="00165EFC" w:rsidP="008039EA">
      <w:pPr>
        <w:spacing w:before="120" w:after="120" w:line="320" w:lineRule="exact"/>
        <w:rPr>
          <w:rFonts w:ascii="Times New Roman" w:hAnsi="Times New Roman"/>
          <w:b/>
          <w:sz w:val="24"/>
          <w:szCs w:val="24"/>
        </w:rPr>
      </w:pPr>
    </w:p>
    <w:p w:rsidR="00DE5D40" w:rsidRPr="00165EFC" w:rsidRDefault="00D777ED" w:rsidP="008039EA">
      <w:pPr>
        <w:spacing w:before="120" w:after="120" w:line="320" w:lineRule="exact"/>
        <w:rPr>
          <w:rFonts w:ascii="Times New Roman" w:hAnsi="Times New Roman"/>
          <w:b/>
          <w:sz w:val="24"/>
          <w:szCs w:val="24"/>
        </w:rPr>
      </w:pPr>
      <w:r w:rsidRPr="00165EFC">
        <w:rPr>
          <w:rFonts w:ascii="Times New Roman" w:hAnsi="Times New Roman"/>
          <w:b/>
          <w:sz w:val="24"/>
          <w:szCs w:val="24"/>
        </w:rPr>
        <w:t>PART 4:</w:t>
      </w:r>
    </w:p>
    <w:p w:rsidR="004821F3" w:rsidRPr="00260D07" w:rsidRDefault="004821F3" w:rsidP="004821F3">
      <w:pPr>
        <w:spacing w:before="120" w:after="120" w:line="320" w:lineRule="exact"/>
        <w:rPr>
          <w:rFonts w:ascii="Times New Roman" w:eastAsia="Times New Roman" w:hAnsi="Times New Roman"/>
          <w:sz w:val="24"/>
          <w:szCs w:val="24"/>
        </w:rPr>
      </w:pPr>
      <w:r w:rsidRPr="00260D07">
        <w:rPr>
          <w:rFonts w:ascii="Times New Roman" w:eastAsia="Times New Roman" w:hAnsi="Times New Roman"/>
          <w:sz w:val="24"/>
          <w:szCs w:val="24"/>
        </w:rPr>
        <w:t>Stress is a feeling we all experience when we are challenged or overwhelmed.</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But more than just an emotion,</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stress is a hardwired physical response that travels throughout your entire body.</w:t>
      </w:r>
    </w:p>
    <w:p w:rsidR="004821F3" w:rsidRPr="00260D07" w:rsidRDefault="004821F3" w:rsidP="004821F3">
      <w:pPr>
        <w:spacing w:before="120" w:after="120" w:line="320" w:lineRule="exact"/>
        <w:rPr>
          <w:rFonts w:ascii="Times New Roman" w:eastAsia="Times New Roman" w:hAnsi="Times New Roman"/>
          <w:sz w:val="24"/>
          <w:szCs w:val="24"/>
        </w:rPr>
      </w:pPr>
      <w:r w:rsidRPr="00260D07">
        <w:rPr>
          <w:rFonts w:ascii="Times New Roman" w:eastAsia="Times New Roman" w:hAnsi="Times New Roman"/>
          <w:sz w:val="24"/>
          <w:szCs w:val="24"/>
        </w:rPr>
        <w:lastRenderedPageBreak/>
        <w:t>In the short term, stress can be advantageous,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but when activated too often or too long,</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your primitive fight or flight stress response</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not only changes your brain</w:t>
      </w:r>
      <w:r w:rsidRPr="004821F3">
        <w:rPr>
          <w:rFonts w:ascii="Times New Roman" w:eastAsia="Times New Roman" w:hAnsi="Times New Roman"/>
          <w:sz w:val="24"/>
          <w:szCs w:val="24"/>
        </w:rPr>
        <w:t xml:space="preserve"> but also damages many of </w:t>
      </w:r>
      <w:r w:rsidRPr="00260D07">
        <w:rPr>
          <w:rFonts w:ascii="Times New Roman" w:eastAsia="Times New Roman" w:hAnsi="Times New Roman"/>
          <w:sz w:val="24"/>
          <w:szCs w:val="24"/>
        </w:rPr>
        <w:t xml:space="preserve">the other </w:t>
      </w:r>
      <w:r w:rsidRPr="00C0498C">
        <w:rPr>
          <w:rFonts w:ascii="Times New Roman" w:eastAsia="Times New Roman" w:hAnsi="Times New Roman"/>
          <w:sz w:val="24"/>
          <w:szCs w:val="24"/>
          <w:u w:val="single"/>
        </w:rPr>
        <w:t>organs and cells</w:t>
      </w:r>
      <w:r w:rsidRPr="00260D07">
        <w:rPr>
          <w:rFonts w:ascii="Times New Roman" w:eastAsia="Times New Roman" w:hAnsi="Times New Roman"/>
          <w:sz w:val="24"/>
          <w:szCs w:val="24"/>
        </w:rPr>
        <w:t xml:space="preserve"> throughout your body.</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Your adrenal gland releases the stress hormones</w:t>
      </w:r>
      <w:r>
        <w:rPr>
          <w:rFonts w:ascii="Times New Roman" w:eastAsia="Times New Roman" w:hAnsi="Times New Roman"/>
          <w:sz w:val="24"/>
          <w:szCs w:val="24"/>
        </w:rPr>
        <w:t xml:space="preserve"> </w:t>
      </w:r>
      <w:r w:rsidRPr="00260D07">
        <w:rPr>
          <w:rFonts w:ascii="Times New Roman" w:eastAsia="Times New Roman" w:hAnsi="Times New Roman"/>
          <w:sz w:val="24"/>
          <w:szCs w:val="24"/>
        </w:rPr>
        <w:t>cortisol, epinephrine, also known as adrenaline,</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and norepinephrine.</w:t>
      </w:r>
    </w:p>
    <w:p w:rsidR="004821F3" w:rsidRPr="00260D07" w:rsidRDefault="004821F3" w:rsidP="004821F3">
      <w:pPr>
        <w:spacing w:before="120" w:after="120" w:line="320" w:lineRule="exact"/>
        <w:rPr>
          <w:rFonts w:ascii="Times New Roman" w:eastAsia="Times New Roman" w:hAnsi="Times New Roman"/>
          <w:sz w:val="24"/>
          <w:szCs w:val="24"/>
        </w:rPr>
      </w:pPr>
      <w:r w:rsidRPr="00260D07">
        <w:rPr>
          <w:rFonts w:ascii="Times New Roman" w:eastAsia="Times New Roman" w:hAnsi="Times New Roman"/>
          <w:sz w:val="24"/>
          <w:szCs w:val="24"/>
        </w:rPr>
        <w:t>As these hormones travel through your blood stream,</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they easily reach your blood vessels and heart.</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Adrenaline causes your heart to beat faster</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 xml:space="preserve">and raises your blood pressure, over time </w:t>
      </w:r>
      <w:r w:rsidRPr="00C0498C">
        <w:rPr>
          <w:rFonts w:ascii="Times New Roman" w:eastAsia="Times New Roman" w:hAnsi="Times New Roman"/>
          <w:sz w:val="24"/>
          <w:szCs w:val="24"/>
          <w:u w:val="single"/>
        </w:rPr>
        <w:t>causing hypertension</w:t>
      </w:r>
      <w:r w:rsidRPr="00260D07">
        <w:rPr>
          <w:rFonts w:ascii="Times New Roman" w:eastAsia="Times New Roman" w:hAnsi="Times New Roman"/>
          <w:sz w:val="24"/>
          <w:szCs w:val="24"/>
        </w:rPr>
        <w:t>.</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Cortisol can also cause the endothelium, or inner lining of blood vessels,</w:t>
      </w:r>
      <w:r>
        <w:rPr>
          <w:rFonts w:ascii="Times New Roman" w:eastAsia="Times New Roman" w:hAnsi="Times New Roman"/>
          <w:sz w:val="24"/>
          <w:szCs w:val="24"/>
        </w:rPr>
        <w:t xml:space="preserve"> </w:t>
      </w:r>
      <w:r w:rsidRPr="00260D07">
        <w:rPr>
          <w:rFonts w:ascii="Times New Roman" w:eastAsia="Times New Roman" w:hAnsi="Times New Roman"/>
          <w:sz w:val="24"/>
          <w:szCs w:val="24"/>
        </w:rPr>
        <w:t>to not function normally.</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Scientists now know that this is an early step</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in triggering the process of atherosclerosis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or cholester</w:t>
      </w:r>
      <w:r w:rsidRPr="004821F3">
        <w:rPr>
          <w:rFonts w:ascii="Times New Roman" w:eastAsia="Times New Roman" w:hAnsi="Times New Roman"/>
          <w:sz w:val="24"/>
          <w:szCs w:val="24"/>
        </w:rPr>
        <w:t>ol plaque built</w:t>
      </w:r>
      <w:r w:rsidRPr="00260D07">
        <w:rPr>
          <w:rFonts w:ascii="Times New Roman" w:eastAsia="Times New Roman" w:hAnsi="Times New Roman"/>
          <w:sz w:val="24"/>
          <w:szCs w:val="24"/>
        </w:rPr>
        <w:t xml:space="preserve"> up in your </w:t>
      </w:r>
      <w:r w:rsidRPr="00E15537">
        <w:rPr>
          <w:rFonts w:ascii="Times New Roman" w:eastAsia="Times New Roman" w:hAnsi="Times New Roman"/>
          <w:sz w:val="24"/>
          <w:szCs w:val="24"/>
          <w:u w:val="single"/>
        </w:rPr>
        <w:t>arteries</w:t>
      </w:r>
      <w:r w:rsidRPr="00260D07">
        <w:rPr>
          <w:rFonts w:ascii="Times New Roman" w:eastAsia="Times New Roman" w:hAnsi="Times New Roman"/>
          <w:sz w:val="24"/>
          <w:szCs w:val="24"/>
        </w:rPr>
        <w:t>.</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To</w:t>
      </w:r>
      <w:r w:rsidRPr="004821F3">
        <w:rPr>
          <w:rFonts w:ascii="Times New Roman" w:eastAsia="Times New Roman" w:hAnsi="Times New Roman"/>
          <w:sz w:val="24"/>
          <w:szCs w:val="24"/>
        </w:rPr>
        <w:t xml:space="preserve">gether, these changes increase </w:t>
      </w:r>
      <w:r w:rsidRPr="00260D07">
        <w:rPr>
          <w:rFonts w:ascii="Times New Roman" w:eastAsia="Times New Roman" w:hAnsi="Times New Roman"/>
          <w:sz w:val="24"/>
          <w:szCs w:val="24"/>
        </w:rPr>
        <w:t xml:space="preserve">our chances of a </w:t>
      </w:r>
      <w:r w:rsidRPr="00DA7F44">
        <w:rPr>
          <w:rFonts w:ascii="Times New Roman" w:eastAsia="Times New Roman" w:hAnsi="Times New Roman"/>
          <w:sz w:val="24"/>
          <w:szCs w:val="24"/>
          <w:u w:val="single"/>
        </w:rPr>
        <w:t>heart attack or</w:t>
      </w:r>
      <w:bookmarkStart w:id="0" w:name="_GoBack"/>
      <w:r w:rsidRPr="00DA7F44">
        <w:rPr>
          <w:rFonts w:ascii="Times New Roman" w:eastAsia="Times New Roman" w:hAnsi="Times New Roman"/>
          <w:sz w:val="24"/>
          <w:szCs w:val="24"/>
          <w:u w:val="single"/>
        </w:rPr>
        <w:t xml:space="preserve"> </w:t>
      </w:r>
      <w:bookmarkEnd w:id="0"/>
      <w:r w:rsidRPr="00E15537">
        <w:rPr>
          <w:rFonts w:ascii="Times New Roman" w:eastAsia="Times New Roman" w:hAnsi="Times New Roman"/>
          <w:sz w:val="24"/>
          <w:szCs w:val="24"/>
          <w:u w:val="single"/>
        </w:rPr>
        <w:t>stroke</w:t>
      </w:r>
      <w:r w:rsidRPr="00260D07">
        <w:rPr>
          <w:rFonts w:ascii="Times New Roman" w:eastAsia="Times New Roman" w:hAnsi="Times New Roman"/>
          <w:sz w:val="24"/>
          <w:szCs w:val="24"/>
        </w:rPr>
        <w:t>.</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When your brain senses stress,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it activates your autonomic nervous system.</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Through this network of nerve connections,</w:t>
      </w:r>
      <w:r w:rsidRPr="004821F3">
        <w:rPr>
          <w:rFonts w:ascii="Times New Roman" w:eastAsia="Times New Roman" w:hAnsi="Times New Roman"/>
          <w:sz w:val="24"/>
          <w:szCs w:val="24"/>
        </w:rPr>
        <w:t xml:space="preserve"> your big brain </w:t>
      </w:r>
      <w:r w:rsidRPr="00260D07">
        <w:rPr>
          <w:rFonts w:ascii="Times New Roman" w:eastAsia="Times New Roman" w:hAnsi="Times New Roman"/>
          <w:sz w:val="24"/>
          <w:szCs w:val="24"/>
        </w:rPr>
        <w:t>communicates stress to your enteric,</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 xml:space="preserve">or </w:t>
      </w:r>
      <w:r w:rsidRPr="00E15537">
        <w:rPr>
          <w:rFonts w:ascii="Times New Roman" w:eastAsia="Times New Roman" w:hAnsi="Times New Roman"/>
          <w:sz w:val="24"/>
          <w:szCs w:val="24"/>
          <w:u w:val="single"/>
        </w:rPr>
        <w:t>intestinal nervous system.</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Besides causing butterflies in your stomach,</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this brain-gut connection can disturb the natural rhythmic contractions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that move food through your gut,</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leading to irritable bowel syndrome,</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and can increase your gut sensitivity to acid,</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making you more likely to feel heartburn.</w:t>
      </w:r>
    </w:p>
    <w:p w:rsidR="004821F3" w:rsidRPr="00260D07" w:rsidRDefault="004821F3" w:rsidP="004821F3">
      <w:pPr>
        <w:spacing w:before="120" w:after="120" w:line="320" w:lineRule="exact"/>
        <w:rPr>
          <w:rFonts w:ascii="Times New Roman" w:eastAsia="Times New Roman" w:hAnsi="Times New Roman"/>
          <w:sz w:val="24"/>
          <w:szCs w:val="24"/>
        </w:rPr>
      </w:pPr>
      <w:r w:rsidRPr="00260D07">
        <w:rPr>
          <w:rFonts w:ascii="Times New Roman" w:eastAsia="Times New Roman" w:hAnsi="Times New Roman"/>
          <w:sz w:val="24"/>
          <w:szCs w:val="24"/>
        </w:rPr>
        <w:t>Via the gut's nervous system,</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 xml:space="preserve">stress can also change the composition and function of </w:t>
      </w:r>
      <w:r w:rsidRPr="003462E1">
        <w:rPr>
          <w:rFonts w:ascii="Times New Roman" w:eastAsia="Times New Roman" w:hAnsi="Times New Roman"/>
          <w:sz w:val="24"/>
          <w:szCs w:val="24"/>
          <w:u w:val="single"/>
        </w:rPr>
        <w:t>your gut bacteria</w:t>
      </w:r>
      <w:r w:rsidRPr="00260D07">
        <w:rPr>
          <w:rFonts w:ascii="Times New Roman" w:eastAsia="Times New Roman" w:hAnsi="Times New Roman"/>
          <w:sz w:val="24"/>
          <w:szCs w:val="24"/>
        </w:rPr>
        <w:t>,</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which may affect your digestive and overall health.</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Speaking of digestion, does chronic stress affect your waistline?</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Well, yes.</w:t>
      </w:r>
    </w:p>
    <w:p w:rsidR="004821F3" w:rsidRPr="00260D07" w:rsidRDefault="004821F3" w:rsidP="004821F3">
      <w:pPr>
        <w:spacing w:before="120" w:after="120" w:line="320" w:lineRule="exact"/>
        <w:rPr>
          <w:rFonts w:ascii="Times New Roman" w:eastAsia="Times New Roman" w:hAnsi="Times New Roman"/>
          <w:sz w:val="24"/>
          <w:szCs w:val="24"/>
        </w:rPr>
      </w:pPr>
      <w:r w:rsidRPr="00260D07">
        <w:rPr>
          <w:rFonts w:ascii="Times New Roman" w:eastAsia="Times New Roman" w:hAnsi="Times New Roman"/>
          <w:sz w:val="24"/>
          <w:szCs w:val="24"/>
        </w:rPr>
        <w:t>Cortisol can increase your appetite.</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It tells your body to replenish your energy stores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with energy dense foods and carbs, causing you to crave comfort foods.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High levels of cortisol can also cause you to put on those extra calories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as visceral or deep belly fat.</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This type of fat doesn't just make it harder to button your pants.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 xml:space="preserve">It is an organ that actively releases </w:t>
      </w:r>
      <w:r w:rsidRPr="003462E1">
        <w:rPr>
          <w:rFonts w:ascii="Times New Roman" w:eastAsia="Times New Roman" w:hAnsi="Times New Roman"/>
          <w:sz w:val="24"/>
          <w:szCs w:val="24"/>
          <w:u w:val="single"/>
        </w:rPr>
        <w:t>hormones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and immune system chemicals called cytokines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that can increase your risk of developing chronic diseases,</w:t>
      </w:r>
      <w:r w:rsidRPr="004821F3">
        <w:rPr>
          <w:rFonts w:ascii="Times New Roman" w:eastAsia="Times New Roman" w:hAnsi="Times New Roman"/>
          <w:sz w:val="24"/>
          <w:szCs w:val="24"/>
        </w:rPr>
        <w:t xml:space="preserve"> such as </w:t>
      </w:r>
      <w:r w:rsidRPr="00260D07">
        <w:rPr>
          <w:rFonts w:ascii="Times New Roman" w:eastAsia="Times New Roman" w:hAnsi="Times New Roman"/>
          <w:sz w:val="24"/>
          <w:szCs w:val="24"/>
        </w:rPr>
        <w:t>heart disease and insulin resistance.</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Meanwhile, stress hormones affect immune cells in a variety of ways.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Initially, they help prepare to fight invaders and heal after injury,</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but chronic stress can dampen function of some immune cells,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 xml:space="preserve">make you more </w:t>
      </w:r>
      <w:r w:rsidRPr="003462E1">
        <w:rPr>
          <w:rFonts w:ascii="Times New Roman" w:eastAsia="Times New Roman" w:hAnsi="Times New Roman"/>
          <w:sz w:val="24"/>
          <w:szCs w:val="24"/>
          <w:u w:val="single"/>
        </w:rPr>
        <w:t>susceptible to infections</w:t>
      </w:r>
      <w:r w:rsidRPr="00260D07">
        <w:rPr>
          <w:rFonts w:ascii="Times New Roman" w:eastAsia="Times New Roman" w:hAnsi="Times New Roman"/>
          <w:sz w:val="24"/>
          <w:szCs w:val="24"/>
        </w:rPr>
        <w:t>, and slow the rate you heal.</w:t>
      </w:r>
    </w:p>
    <w:p w:rsidR="004821F3" w:rsidRPr="00260D07" w:rsidRDefault="004821F3" w:rsidP="004821F3">
      <w:pPr>
        <w:spacing w:before="120" w:after="120" w:line="320" w:lineRule="exact"/>
        <w:rPr>
          <w:rFonts w:ascii="Times New Roman" w:eastAsia="Times New Roman" w:hAnsi="Times New Roman"/>
          <w:sz w:val="24"/>
          <w:szCs w:val="24"/>
        </w:rPr>
      </w:pPr>
      <w:r w:rsidRPr="00260D07">
        <w:rPr>
          <w:rFonts w:ascii="Times New Roman" w:eastAsia="Times New Roman" w:hAnsi="Times New Roman"/>
          <w:sz w:val="24"/>
          <w:szCs w:val="24"/>
        </w:rPr>
        <w:t>Want to live a long life?</w:t>
      </w:r>
    </w:p>
    <w:p w:rsidR="004821F3" w:rsidRPr="00260D07" w:rsidRDefault="004821F3" w:rsidP="004821F3">
      <w:pPr>
        <w:spacing w:before="120" w:after="120" w:line="320" w:lineRule="exact"/>
        <w:rPr>
          <w:rFonts w:ascii="Times New Roman" w:eastAsia="Times New Roman" w:hAnsi="Times New Roman"/>
          <w:sz w:val="24"/>
          <w:szCs w:val="24"/>
        </w:rPr>
      </w:pPr>
      <w:r w:rsidRPr="00260D07">
        <w:rPr>
          <w:rFonts w:ascii="Times New Roman" w:eastAsia="Times New Roman" w:hAnsi="Times New Roman"/>
          <w:sz w:val="24"/>
          <w:szCs w:val="24"/>
        </w:rPr>
        <w:t>You may have to curb your chronic stress.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That's because it has even been associated with shortened telomeres,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the shoelace tip ends of chromosomes that measure a cell's age.</w:t>
      </w:r>
    </w:p>
    <w:p w:rsidR="004821F3" w:rsidRPr="00260D07" w:rsidRDefault="004821F3" w:rsidP="004821F3">
      <w:pPr>
        <w:spacing w:before="120" w:after="120" w:line="320" w:lineRule="exact"/>
        <w:rPr>
          <w:rFonts w:ascii="Times New Roman" w:eastAsia="Times New Roman" w:hAnsi="Times New Roman"/>
          <w:sz w:val="24"/>
          <w:szCs w:val="24"/>
        </w:rPr>
      </w:pPr>
      <w:r w:rsidRPr="00260D07">
        <w:rPr>
          <w:rFonts w:ascii="Times New Roman" w:eastAsia="Times New Roman" w:hAnsi="Times New Roman"/>
          <w:sz w:val="24"/>
          <w:szCs w:val="24"/>
        </w:rPr>
        <w:t>Telomeres cap chromosomes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to allow DNA to get copied every time a cell divides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without damaging the cell's genetic code,</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and they shorten with each cell division.</w:t>
      </w:r>
    </w:p>
    <w:p w:rsidR="004821F3" w:rsidRPr="00260D07" w:rsidRDefault="004821F3" w:rsidP="004821F3">
      <w:pPr>
        <w:spacing w:before="120" w:after="120" w:line="320" w:lineRule="exact"/>
        <w:rPr>
          <w:rFonts w:ascii="Times New Roman" w:eastAsia="Times New Roman" w:hAnsi="Times New Roman"/>
          <w:sz w:val="24"/>
          <w:szCs w:val="24"/>
        </w:rPr>
      </w:pPr>
      <w:r w:rsidRPr="00260D07">
        <w:rPr>
          <w:rFonts w:ascii="Times New Roman" w:eastAsia="Times New Roman" w:hAnsi="Times New Roman"/>
          <w:sz w:val="24"/>
          <w:szCs w:val="24"/>
        </w:rPr>
        <w:t>When telomeres become too short, a cell can no longer divide and it dies.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As if all that weren't enough,</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 xml:space="preserve">chronic stress has even more ways it can </w:t>
      </w:r>
      <w:r w:rsidRPr="003462E1">
        <w:rPr>
          <w:rFonts w:ascii="Times New Roman" w:eastAsia="Times New Roman" w:hAnsi="Times New Roman"/>
          <w:sz w:val="24"/>
          <w:szCs w:val="24"/>
          <w:u w:val="single"/>
        </w:rPr>
        <w:t>sabotage</w:t>
      </w:r>
      <w:r w:rsidRPr="00260D07">
        <w:rPr>
          <w:rFonts w:ascii="Times New Roman" w:eastAsia="Times New Roman" w:hAnsi="Times New Roman"/>
          <w:sz w:val="24"/>
          <w:szCs w:val="24"/>
        </w:rPr>
        <w:t xml:space="preserve"> your health,</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including acne,</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hair loss,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sexual dysfunction,</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headaches,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muscle tension,</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difficulty concentrating,</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fatigue,</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and irritability.</w:t>
      </w:r>
    </w:p>
    <w:p w:rsidR="004821F3" w:rsidRPr="00260D07" w:rsidRDefault="004821F3" w:rsidP="004821F3">
      <w:pPr>
        <w:spacing w:before="120" w:after="120" w:line="320" w:lineRule="exact"/>
        <w:rPr>
          <w:rFonts w:ascii="Times New Roman" w:eastAsia="Times New Roman" w:hAnsi="Times New Roman"/>
          <w:sz w:val="24"/>
          <w:szCs w:val="24"/>
        </w:rPr>
      </w:pPr>
      <w:r w:rsidRPr="00260D07">
        <w:rPr>
          <w:rFonts w:ascii="Times New Roman" w:eastAsia="Times New Roman" w:hAnsi="Times New Roman"/>
          <w:sz w:val="24"/>
          <w:szCs w:val="24"/>
        </w:rPr>
        <w:t>So, what does all this mean for you?</w:t>
      </w:r>
    </w:p>
    <w:p w:rsidR="00C0498C" w:rsidRPr="004821F3" w:rsidRDefault="004821F3" w:rsidP="008039EA">
      <w:pPr>
        <w:spacing w:before="120" w:after="120" w:line="320" w:lineRule="exact"/>
        <w:rPr>
          <w:rFonts w:ascii="Times New Roman" w:eastAsia="Times New Roman" w:hAnsi="Times New Roman"/>
          <w:sz w:val="24"/>
          <w:szCs w:val="24"/>
        </w:rPr>
      </w:pPr>
      <w:r w:rsidRPr="00260D07">
        <w:rPr>
          <w:rFonts w:ascii="Times New Roman" w:eastAsia="Times New Roman" w:hAnsi="Times New Roman"/>
          <w:sz w:val="24"/>
          <w:szCs w:val="24"/>
        </w:rPr>
        <w:t>Your life will always be filled with stressful situations.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But what matters to your brain and entire body</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is how you respond to that stress.</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 xml:space="preserve">If you can view </w:t>
      </w:r>
      <w:r w:rsidRPr="003462E1">
        <w:rPr>
          <w:rFonts w:ascii="Times New Roman" w:eastAsia="Times New Roman" w:hAnsi="Times New Roman"/>
          <w:sz w:val="24"/>
          <w:szCs w:val="24"/>
          <w:u w:val="single"/>
        </w:rPr>
        <w:t>those situations as challenges</w:t>
      </w:r>
      <w:r w:rsidRPr="00260D07">
        <w:rPr>
          <w:rFonts w:ascii="Times New Roman" w:eastAsia="Times New Roman" w:hAnsi="Times New Roman"/>
          <w:sz w:val="24"/>
          <w:szCs w:val="24"/>
        </w:rPr>
        <w:t xml:space="preserve"> you can control and master,</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rather than as threats that are insurmountable,</w:t>
      </w:r>
      <w:r w:rsidRPr="004821F3">
        <w:rPr>
          <w:rFonts w:ascii="Times New Roman" w:eastAsia="Times New Roman" w:hAnsi="Times New Roman"/>
          <w:sz w:val="24"/>
          <w:szCs w:val="24"/>
        </w:rPr>
        <w:t xml:space="preserve"> </w:t>
      </w:r>
      <w:r w:rsidRPr="00260D07">
        <w:rPr>
          <w:rFonts w:ascii="Times New Roman" w:eastAsia="Times New Roman" w:hAnsi="Times New Roman"/>
          <w:sz w:val="24"/>
          <w:szCs w:val="24"/>
        </w:rPr>
        <w:t>you will perform better in the short run and stay healthy in the long run.</w:t>
      </w:r>
    </w:p>
    <w:sectPr w:rsidR="00C0498C" w:rsidRPr="004821F3" w:rsidSect="00725145">
      <w:footerReference w:type="default" r:id="rId7"/>
      <w:pgSz w:w="12240" w:h="15840"/>
      <w:pgMar w:top="1134" w:right="851" w:bottom="1134" w:left="1418" w:header="547" w:footer="53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50D2" w:rsidRDefault="007550D2">
      <w:pPr>
        <w:spacing w:after="0" w:line="240" w:lineRule="auto"/>
      </w:pPr>
      <w:r>
        <w:separator/>
      </w:r>
    </w:p>
  </w:endnote>
  <w:endnote w:type="continuationSeparator" w:id="0">
    <w:p w:rsidR="007550D2" w:rsidRDefault="00755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5145" w:rsidRPr="00A323D7" w:rsidRDefault="00725145" w:rsidP="00725145">
    <w:pPr>
      <w:pStyle w:val="Footer"/>
      <w:jc w:val="right"/>
      <w:rPr>
        <w:rFonts w:ascii="Times New Roman" w:hAnsi="Times New Roman"/>
        <w:sz w:val="24"/>
        <w:szCs w:val="24"/>
      </w:rPr>
    </w:pPr>
    <w:r w:rsidRPr="00A323D7">
      <w:rPr>
        <w:rFonts w:ascii="Times New Roman" w:hAnsi="Times New Roman"/>
        <w:sz w:val="24"/>
        <w:szCs w:val="24"/>
      </w:rPr>
      <w:t xml:space="preserve">Page </w:t>
    </w:r>
    <w:r w:rsidRPr="00D54C2C">
      <w:rPr>
        <w:rFonts w:ascii="Times New Roman" w:hAnsi="Times New Roman"/>
        <w:bCs/>
        <w:sz w:val="24"/>
        <w:szCs w:val="24"/>
      </w:rPr>
      <w:fldChar w:fldCharType="begin"/>
    </w:r>
    <w:r w:rsidRPr="00D54C2C">
      <w:rPr>
        <w:rFonts w:ascii="Times New Roman" w:hAnsi="Times New Roman"/>
        <w:bCs/>
        <w:sz w:val="24"/>
        <w:szCs w:val="24"/>
      </w:rPr>
      <w:instrText xml:space="preserve"> PAGE </w:instrText>
    </w:r>
    <w:r w:rsidRPr="00D54C2C">
      <w:rPr>
        <w:rFonts w:ascii="Times New Roman" w:hAnsi="Times New Roman"/>
        <w:bCs/>
        <w:sz w:val="24"/>
        <w:szCs w:val="24"/>
      </w:rPr>
      <w:fldChar w:fldCharType="separate"/>
    </w:r>
    <w:r w:rsidR="00DA7F44">
      <w:rPr>
        <w:rFonts w:ascii="Times New Roman" w:hAnsi="Times New Roman"/>
        <w:bCs/>
        <w:noProof/>
        <w:sz w:val="24"/>
        <w:szCs w:val="24"/>
      </w:rPr>
      <w:t>9</w:t>
    </w:r>
    <w:r w:rsidRPr="00D54C2C">
      <w:rPr>
        <w:rFonts w:ascii="Times New Roman" w:hAnsi="Times New Roman"/>
        <w:bCs/>
        <w:sz w:val="24"/>
        <w:szCs w:val="24"/>
      </w:rPr>
      <w:fldChar w:fldCharType="end"/>
    </w:r>
    <w:r w:rsidRPr="00D54C2C">
      <w:rPr>
        <w:rFonts w:ascii="Times New Roman" w:hAnsi="Times New Roman"/>
        <w:sz w:val="24"/>
        <w:szCs w:val="24"/>
      </w:rPr>
      <w:t xml:space="preserve"> </w:t>
    </w:r>
    <w:r w:rsidRPr="00A323D7">
      <w:rPr>
        <w:rFonts w:ascii="Times New Roman" w:hAnsi="Times New Roman"/>
        <w:sz w:val="24"/>
        <w:szCs w:val="24"/>
      </w:rPr>
      <w:t xml:space="preserve">of </w:t>
    </w:r>
    <w:r w:rsidRPr="00D54C2C">
      <w:rPr>
        <w:rFonts w:ascii="Times New Roman" w:hAnsi="Times New Roman"/>
        <w:bCs/>
        <w:sz w:val="24"/>
        <w:szCs w:val="24"/>
      </w:rPr>
      <w:fldChar w:fldCharType="begin"/>
    </w:r>
    <w:r w:rsidRPr="00D54C2C">
      <w:rPr>
        <w:rFonts w:ascii="Times New Roman" w:hAnsi="Times New Roman"/>
        <w:bCs/>
        <w:sz w:val="24"/>
        <w:szCs w:val="24"/>
      </w:rPr>
      <w:instrText xml:space="preserve"> NUMPAGES  </w:instrText>
    </w:r>
    <w:r w:rsidRPr="00D54C2C">
      <w:rPr>
        <w:rFonts w:ascii="Times New Roman" w:hAnsi="Times New Roman"/>
        <w:bCs/>
        <w:sz w:val="24"/>
        <w:szCs w:val="24"/>
      </w:rPr>
      <w:fldChar w:fldCharType="separate"/>
    </w:r>
    <w:r w:rsidR="00DA7F44">
      <w:rPr>
        <w:rFonts w:ascii="Times New Roman" w:hAnsi="Times New Roman"/>
        <w:bCs/>
        <w:noProof/>
        <w:sz w:val="24"/>
        <w:szCs w:val="24"/>
      </w:rPr>
      <w:t>9</w:t>
    </w:r>
    <w:r w:rsidRPr="00D54C2C">
      <w:rPr>
        <w:rFonts w:ascii="Times New Roman" w:hAnsi="Times New Roman"/>
        <w:bCs/>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50D2" w:rsidRDefault="007550D2">
      <w:pPr>
        <w:spacing w:after="0" w:line="240" w:lineRule="auto"/>
      </w:pPr>
      <w:r>
        <w:separator/>
      </w:r>
    </w:p>
  </w:footnote>
  <w:footnote w:type="continuationSeparator" w:id="0">
    <w:p w:rsidR="007550D2" w:rsidRDefault="007550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331DC"/>
    <w:multiLevelType w:val="hybridMultilevel"/>
    <w:tmpl w:val="11542B14"/>
    <w:lvl w:ilvl="0" w:tplc="04090001">
      <w:start w:val="1"/>
      <w:numFmt w:val="bullet"/>
      <w:lvlText w:val=""/>
      <w:lvlJc w:val="left"/>
      <w:pPr>
        <w:ind w:left="717" w:hanging="360"/>
      </w:pPr>
      <w:rPr>
        <w:rFonts w:ascii="Symbol" w:hAnsi="Symbol"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 w15:restartNumberingAfterBreak="0">
    <w:nsid w:val="17F83A53"/>
    <w:multiLevelType w:val="hybridMultilevel"/>
    <w:tmpl w:val="0ADA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8A5DD2"/>
    <w:multiLevelType w:val="hybridMultilevel"/>
    <w:tmpl w:val="7E40E31C"/>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1C502F"/>
    <w:multiLevelType w:val="hybridMultilevel"/>
    <w:tmpl w:val="C8388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8422B3"/>
    <w:multiLevelType w:val="hybridMultilevel"/>
    <w:tmpl w:val="DC820FD2"/>
    <w:lvl w:ilvl="0" w:tplc="4884746C">
      <w:start w:val="8"/>
      <w:numFmt w:val="decimal"/>
      <w:lvlText w:val="%1."/>
      <w:lvlJc w:val="left"/>
      <w:pPr>
        <w:ind w:left="248" w:hanging="267"/>
      </w:pPr>
      <w:rPr>
        <w:rFonts w:ascii="Arial" w:eastAsia="Arial" w:hAnsi="Arial" w:cs="Arial" w:hint="default"/>
        <w:b/>
        <w:bCs/>
        <w:w w:val="100"/>
        <w:sz w:val="24"/>
        <w:szCs w:val="24"/>
        <w:lang w:val="en-US" w:eastAsia="en-US" w:bidi="ar-SA"/>
      </w:rPr>
    </w:lvl>
    <w:lvl w:ilvl="1" w:tplc="EE3C30D8">
      <w:numFmt w:val="bullet"/>
      <w:lvlText w:val="•"/>
      <w:lvlJc w:val="left"/>
      <w:pPr>
        <w:ind w:left="1075" w:hanging="267"/>
      </w:pPr>
      <w:rPr>
        <w:rFonts w:hint="default"/>
        <w:lang w:val="en-US" w:eastAsia="en-US" w:bidi="ar-SA"/>
      </w:rPr>
    </w:lvl>
    <w:lvl w:ilvl="2" w:tplc="1F3EEB9C">
      <w:numFmt w:val="bullet"/>
      <w:lvlText w:val="•"/>
      <w:lvlJc w:val="left"/>
      <w:pPr>
        <w:ind w:left="1910" w:hanging="267"/>
      </w:pPr>
      <w:rPr>
        <w:rFonts w:hint="default"/>
        <w:lang w:val="en-US" w:eastAsia="en-US" w:bidi="ar-SA"/>
      </w:rPr>
    </w:lvl>
    <w:lvl w:ilvl="3" w:tplc="75862960">
      <w:numFmt w:val="bullet"/>
      <w:lvlText w:val="•"/>
      <w:lvlJc w:val="left"/>
      <w:pPr>
        <w:ind w:left="2745" w:hanging="267"/>
      </w:pPr>
      <w:rPr>
        <w:rFonts w:hint="default"/>
        <w:lang w:val="en-US" w:eastAsia="en-US" w:bidi="ar-SA"/>
      </w:rPr>
    </w:lvl>
    <w:lvl w:ilvl="4" w:tplc="93A0069C">
      <w:numFmt w:val="bullet"/>
      <w:lvlText w:val="•"/>
      <w:lvlJc w:val="left"/>
      <w:pPr>
        <w:ind w:left="3580" w:hanging="267"/>
      </w:pPr>
      <w:rPr>
        <w:rFonts w:hint="default"/>
        <w:lang w:val="en-US" w:eastAsia="en-US" w:bidi="ar-SA"/>
      </w:rPr>
    </w:lvl>
    <w:lvl w:ilvl="5" w:tplc="FE3E2AB8">
      <w:numFmt w:val="bullet"/>
      <w:lvlText w:val="•"/>
      <w:lvlJc w:val="left"/>
      <w:pPr>
        <w:ind w:left="4415" w:hanging="267"/>
      </w:pPr>
      <w:rPr>
        <w:rFonts w:hint="default"/>
        <w:lang w:val="en-US" w:eastAsia="en-US" w:bidi="ar-SA"/>
      </w:rPr>
    </w:lvl>
    <w:lvl w:ilvl="6" w:tplc="5C9E8264">
      <w:numFmt w:val="bullet"/>
      <w:lvlText w:val="•"/>
      <w:lvlJc w:val="left"/>
      <w:pPr>
        <w:ind w:left="5250" w:hanging="267"/>
      </w:pPr>
      <w:rPr>
        <w:rFonts w:hint="default"/>
        <w:lang w:val="en-US" w:eastAsia="en-US" w:bidi="ar-SA"/>
      </w:rPr>
    </w:lvl>
    <w:lvl w:ilvl="7" w:tplc="D8D27FD6">
      <w:numFmt w:val="bullet"/>
      <w:lvlText w:val="•"/>
      <w:lvlJc w:val="left"/>
      <w:pPr>
        <w:ind w:left="6085" w:hanging="267"/>
      </w:pPr>
      <w:rPr>
        <w:rFonts w:hint="default"/>
        <w:lang w:val="en-US" w:eastAsia="en-US" w:bidi="ar-SA"/>
      </w:rPr>
    </w:lvl>
    <w:lvl w:ilvl="8" w:tplc="D59A047C">
      <w:numFmt w:val="bullet"/>
      <w:lvlText w:val="•"/>
      <w:lvlJc w:val="left"/>
      <w:pPr>
        <w:ind w:left="6920" w:hanging="267"/>
      </w:pPr>
      <w:rPr>
        <w:rFonts w:hint="default"/>
        <w:lang w:val="en-US" w:eastAsia="en-US" w:bidi="ar-SA"/>
      </w:rPr>
    </w:lvl>
  </w:abstractNum>
  <w:abstractNum w:abstractNumId="5" w15:restartNumberingAfterBreak="0">
    <w:nsid w:val="595B4BCD"/>
    <w:multiLevelType w:val="hybridMultilevel"/>
    <w:tmpl w:val="A8042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0C0021"/>
    <w:multiLevelType w:val="hybridMultilevel"/>
    <w:tmpl w:val="F3A00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204"/>
    <w:rsid w:val="00066BE1"/>
    <w:rsid w:val="001066F3"/>
    <w:rsid w:val="00165EFC"/>
    <w:rsid w:val="001F375B"/>
    <w:rsid w:val="00280547"/>
    <w:rsid w:val="002C6019"/>
    <w:rsid w:val="002E5239"/>
    <w:rsid w:val="00313D6E"/>
    <w:rsid w:val="00322BA3"/>
    <w:rsid w:val="003462E1"/>
    <w:rsid w:val="00380781"/>
    <w:rsid w:val="003865BF"/>
    <w:rsid w:val="0039169E"/>
    <w:rsid w:val="003C0552"/>
    <w:rsid w:val="004821F3"/>
    <w:rsid w:val="0054193C"/>
    <w:rsid w:val="00554BAC"/>
    <w:rsid w:val="005553E5"/>
    <w:rsid w:val="005B5194"/>
    <w:rsid w:val="006370FE"/>
    <w:rsid w:val="0071144A"/>
    <w:rsid w:val="00725145"/>
    <w:rsid w:val="00750673"/>
    <w:rsid w:val="007550D2"/>
    <w:rsid w:val="00762CE9"/>
    <w:rsid w:val="007812CA"/>
    <w:rsid w:val="00797EBA"/>
    <w:rsid w:val="007C0FD0"/>
    <w:rsid w:val="007F118B"/>
    <w:rsid w:val="008039EA"/>
    <w:rsid w:val="008B2E7E"/>
    <w:rsid w:val="00972598"/>
    <w:rsid w:val="009D0FAE"/>
    <w:rsid w:val="00A77071"/>
    <w:rsid w:val="00AB0989"/>
    <w:rsid w:val="00BC35CC"/>
    <w:rsid w:val="00BE30AA"/>
    <w:rsid w:val="00BE7163"/>
    <w:rsid w:val="00C0498C"/>
    <w:rsid w:val="00CF0948"/>
    <w:rsid w:val="00D17853"/>
    <w:rsid w:val="00D777ED"/>
    <w:rsid w:val="00DA7F44"/>
    <w:rsid w:val="00DB2818"/>
    <w:rsid w:val="00DB6FCF"/>
    <w:rsid w:val="00DE5D40"/>
    <w:rsid w:val="00E03AB6"/>
    <w:rsid w:val="00E15537"/>
    <w:rsid w:val="00E45DE6"/>
    <w:rsid w:val="00E85275"/>
    <w:rsid w:val="00F007EE"/>
    <w:rsid w:val="00F66B40"/>
    <w:rsid w:val="00F80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D1FB7"/>
  <w15:chartTrackingRefBased/>
  <w15:docId w15:val="{3F601B24-6DC4-4B4D-8B9F-17F5D2556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BA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80204"/>
    <w:pPr>
      <w:ind w:left="720"/>
      <w:contextualSpacing/>
    </w:pPr>
  </w:style>
  <w:style w:type="paragraph" w:styleId="Caption">
    <w:name w:val="caption"/>
    <w:basedOn w:val="Normal"/>
    <w:next w:val="Normal"/>
    <w:uiPriority w:val="35"/>
    <w:semiHidden/>
    <w:unhideWhenUsed/>
    <w:qFormat/>
    <w:rsid w:val="00F80204"/>
    <w:rPr>
      <w:b/>
      <w:bCs/>
      <w:sz w:val="20"/>
      <w:szCs w:val="20"/>
    </w:rPr>
  </w:style>
  <w:style w:type="paragraph" w:styleId="Footer">
    <w:name w:val="footer"/>
    <w:basedOn w:val="Normal"/>
    <w:link w:val="FooterChar"/>
    <w:uiPriority w:val="99"/>
    <w:unhideWhenUsed/>
    <w:rsid w:val="00F80204"/>
    <w:pPr>
      <w:tabs>
        <w:tab w:val="center" w:pos="4680"/>
        <w:tab w:val="right" w:pos="9360"/>
      </w:tabs>
    </w:pPr>
  </w:style>
  <w:style w:type="character" w:customStyle="1" w:styleId="FooterChar">
    <w:name w:val="Footer Char"/>
    <w:basedOn w:val="DefaultParagraphFont"/>
    <w:link w:val="Footer"/>
    <w:uiPriority w:val="99"/>
    <w:rsid w:val="00F80204"/>
    <w:rPr>
      <w:rFonts w:ascii="Calibri" w:eastAsia="Calibri" w:hAnsi="Calibri" w:cs="Times New Roman"/>
    </w:rPr>
  </w:style>
  <w:style w:type="table" w:styleId="TableGrid">
    <w:name w:val="Table Grid"/>
    <w:basedOn w:val="TableNormal"/>
    <w:uiPriority w:val="59"/>
    <w:rsid w:val="00F8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204"/>
    <w:rPr>
      <w:b/>
      <w:bCs/>
    </w:rPr>
  </w:style>
  <w:style w:type="paragraph" w:styleId="NormalWeb">
    <w:name w:val="Normal (Web)"/>
    <w:basedOn w:val="Normal"/>
    <w:uiPriority w:val="99"/>
    <w:unhideWhenUsed/>
    <w:rsid w:val="00972598"/>
    <w:pPr>
      <w:spacing w:before="100" w:beforeAutospacing="1" w:after="100" w:afterAutospacing="1" w:line="240" w:lineRule="auto"/>
    </w:pPr>
    <w:rPr>
      <w:rFonts w:ascii="Times New Roman" w:eastAsia="Times New Roman" w:hAnsi="Times New Roman"/>
      <w:sz w:val="24"/>
      <w:szCs w:val="24"/>
    </w:rPr>
  </w:style>
  <w:style w:type="character" w:customStyle="1" w:styleId="Bodytext">
    <w:name w:val="Body text_"/>
    <w:basedOn w:val="DefaultParagraphFont"/>
    <w:link w:val="BodyText1"/>
    <w:rsid w:val="00972598"/>
    <w:rPr>
      <w:rFonts w:eastAsia="Times New Roman"/>
      <w:color w:val="484A49"/>
    </w:rPr>
  </w:style>
  <w:style w:type="paragraph" w:customStyle="1" w:styleId="BodyText1">
    <w:name w:val="Body Text1"/>
    <w:basedOn w:val="Normal"/>
    <w:link w:val="Bodytext"/>
    <w:qFormat/>
    <w:rsid w:val="00972598"/>
    <w:pPr>
      <w:widowControl w:val="0"/>
      <w:spacing w:after="260" w:line="257" w:lineRule="auto"/>
      <w:ind w:firstLine="320"/>
    </w:pPr>
    <w:rPr>
      <w:rFonts w:asciiTheme="minorHAnsi" w:eastAsia="Times New Roman" w:hAnsiTheme="minorHAnsi" w:cstheme="minorBidi"/>
      <w:color w:val="484A49"/>
    </w:rPr>
  </w:style>
  <w:style w:type="character" w:customStyle="1" w:styleId="fontstyle0">
    <w:name w:val="fontstyle0"/>
    <w:basedOn w:val="DefaultParagraphFont"/>
    <w:rsid w:val="00972598"/>
  </w:style>
  <w:style w:type="paragraph" w:styleId="BalloonText">
    <w:name w:val="Balloon Text"/>
    <w:basedOn w:val="Normal"/>
    <w:link w:val="BalloonTextChar"/>
    <w:uiPriority w:val="99"/>
    <w:semiHidden/>
    <w:unhideWhenUsed/>
    <w:rsid w:val="001066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6F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1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9</Pages>
  <Words>3160</Words>
  <Characters>18015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10</cp:revision>
  <cp:lastPrinted>2023-06-25T23:27:00Z</cp:lastPrinted>
  <dcterms:created xsi:type="dcterms:W3CDTF">2023-06-22T01:58:00Z</dcterms:created>
  <dcterms:modified xsi:type="dcterms:W3CDTF">2023-06-26T00:39:00Z</dcterms:modified>
</cp:coreProperties>
</file>